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007C" w14:textId="77777777" w:rsidR="0090069E" w:rsidRPr="00E2778E" w:rsidRDefault="0090069E" w:rsidP="0090069E">
      <w:pPr>
        <w:autoSpaceDE w:val="0"/>
        <w:autoSpaceDN w:val="0"/>
        <w:adjustRightInd w:val="0"/>
        <w:spacing w:after="0" w:line="240" w:lineRule="auto"/>
        <w:rPr>
          <w:rFonts w:cs="Calibri"/>
        </w:rPr>
      </w:pPr>
      <w:r w:rsidRPr="00E2778E">
        <w:rPr>
          <w:rFonts w:cs="Calibri"/>
        </w:rPr>
        <w:t>Chai</w:t>
      </w:r>
      <w:r>
        <w:rPr>
          <w:rFonts w:cs="Calibri"/>
        </w:rPr>
        <w:t>r</w:t>
      </w:r>
      <w:r w:rsidRPr="00E2778E">
        <w:rPr>
          <w:rFonts w:cs="Calibri"/>
        </w:rPr>
        <w:t>man:</w:t>
      </w:r>
      <w:r w:rsidRPr="00E2778E">
        <w:rPr>
          <w:rFonts w:cs="Calibri"/>
        </w:rPr>
        <w:tab/>
      </w:r>
      <w:r w:rsidRPr="00E2778E">
        <w:rPr>
          <w:rFonts w:cs="Calibri"/>
        </w:rPr>
        <w:tab/>
        <w:t>Cllr K Sutherland</w:t>
      </w:r>
    </w:p>
    <w:p w14:paraId="42554EBE" w14:textId="69C4C4EE" w:rsidR="0090069E" w:rsidRPr="00E2778E" w:rsidRDefault="0090069E" w:rsidP="0090069E">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sidRPr="00E2778E">
        <w:rPr>
          <w:rFonts w:cs="Calibri"/>
        </w:rPr>
        <w:tab/>
        <w:t xml:space="preserve">Cllr </w:t>
      </w:r>
      <w:r w:rsidR="008714C6">
        <w:rPr>
          <w:rFonts w:cs="Calibri"/>
        </w:rPr>
        <w:t xml:space="preserve">P </w:t>
      </w:r>
      <w:proofErr w:type="spellStart"/>
      <w:r w:rsidR="008714C6">
        <w:rPr>
          <w:rFonts w:cs="Calibri"/>
        </w:rPr>
        <w:t>Trow</w:t>
      </w:r>
      <w:proofErr w:type="spellEnd"/>
      <w:r w:rsidR="008714C6">
        <w:rPr>
          <w:rFonts w:cs="Calibri"/>
        </w:rPr>
        <w:t>;</w:t>
      </w:r>
      <w:r w:rsidRPr="00E2778E">
        <w:rPr>
          <w:rFonts w:cs="Calibri"/>
        </w:rPr>
        <w:t xml:space="preserve"> Cllr D Ashley</w:t>
      </w:r>
      <w:r>
        <w:rPr>
          <w:rFonts w:cs="Calibri"/>
        </w:rPr>
        <w:t>; Cllr K Woods;</w:t>
      </w:r>
      <w:r w:rsidR="00D73164">
        <w:rPr>
          <w:rFonts w:cs="Calibri"/>
        </w:rPr>
        <w:t xml:space="preserve"> Cllr C Farley; Cllr L Hutchinson;</w:t>
      </w:r>
      <w:r w:rsidR="00993A68">
        <w:rPr>
          <w:rFonts w:cs="Calibri"/>
        </w:rPr>
        <w:t xml:space="preserve"> Cllr M Thomason</w:t>
      </w:r>
      <w:r w:rsidR="00D73164">
        <w:rPr>
          <w:rFonts w:cs="Calibri"/>
        </w:rPr>
        <w:t xml:space="preserve">  </w:t>
      </w:r>
      <w:r>
        <w:rPr>
          <w:rFonts w:cs="Calibri"/>
        </w:rPr>
        <w:t xml:space="preserve"> </w:t>
      </w:r>
    </w:p>
    <w:p w14:paraId="5DBAA39E" w14:textId="77777777" w:rsidR="0090069E" w:rsidRPr="00E2778E" w:rsidRDefault="0090069E" w:rsidP="0090069E">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r>
      <w:r w:rsidRPr="00E2778E">
        <w:rPr>
          <w:rFonts w:cs="Calibri"/>
        </w:rPr>
        <w:tab/>
        <w:t>Mrs M Joyce</w:t>
      </w:r>
    </w:p>
    <w:p w14:paraId="5C23C102" w14:textId="77777777" w:rsidR="0090069E" w:rsidRPr="00E2778E" w:rsidRDefault="0090069E" w:rsidP="0090069E">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sidRPr="00E2778E">
        <w:rPr>
          <w:rFonts w:cs="Calibri"/>
        </w:rPr>
        <w:tab/>
        <w:t>Cllr R Gittins</w:t>
      </w:r>
    </w:p>
    <w:p w14:paraId="62B0570C" w14:textId="77777777" w:rsidR="0090069E" w:rsidRPr="00E2778E" w:rsidRDefault="0090069E" w:rsidP="0090069E">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220841BA" w14:textId="74F2F4EF" w:rsidR="0090069E" w:rsidRPr="00944232" w:rsidRDefault="0090069E" w:rsidP="0090069E">
      <w:pPr>
        <w:spacing w:after="0"/>
        <w:jc w:val="center"/>
        <w:rPr>
          <w:rFonts w:cs="Calibri"/>
          <w:b/>
          <w:bCs/>
          <w:color w:val="0070C0"/>
        </w:rPr>
      </w:pPr>
      <w:r w:rsidRPr="00944232">
        <w:rPr>
          <w:rFonts w:cs="Calibri"/>
          <w:b/>
          <w:bCs/>
          <w:color w:val="0070C0"/>
        </w:rPr>
        <w:t xml:space="preserve">Minutes of the </w:t>
      </w:r>
      <w:proofErr w:type="spellStart"/>
      <w:r w:rsidRPr="00944232">
        <w:rPr>
          <w:rFonts w:cs="Calibri"/>
          <w:b/>
          <w:bCs/>
          <w:color w:val="0070C0"/>
        </w:rPr>
        <w:t>Hinstock</w:t>
      </w:r>
      <w:proofErr w:type="spellEnd"/>
      <w:r w:rsidRPr="00944232">
        <w:rPr>
          <w:rFonts w:cs="Calibri"/>
          <w:b/>
          <w:bCs/>
          <w:color w:val="0070C0"/>
        </w:rPr>
        <w:t xml:space="preserve"> Parish Council Meeting held on </w:t>
      </w:r>
      <w:r w:rsidR="00B71975" w:rsidRPr="00944232">
        <w:rPr>
          <w:rFonts w:cs="Calibri"/>
          <w:b/>
          <w:bCs/>
          <w:color w:val="0070C0"/>
        </w:rPr>
        <w:t>5</w:t>
      </w:r>
      <w:r w:rsidR="00B71975" w:rsidRPr="00944232">
        <w:rPr>
          <w:rFonts w:cs="Calibri"/>
          <w:b/>
          <w:bCs/>
          <w:color w:val="0070C0"/>
          <w:vertAlign w:val="superscript"/>
        </w:rPr>
        <w:t>th</w:t>
      </w:r>
      <w:r w:rsidR="00B71975" w:rsidRPr="00944232">
        <w:rPr>
          <w:rFonts w:cs="Calibri"/>
          <w:b/>
          <w:bCs/>
          <w:color w:val="0070C0"/>
        </w:rPr>
        <w:t xml:space="preserve"> October </w:t>
      </w:r>
      <w:r w:rsidRPr="00944232">
        <w:rPr>
          <w:rFonts w:cs="Calibri"/>
          <w:b/>
          <w:bCs/>
          <w:color w:val="0070C0"/>
        </w:rPr>
        <w:t xml:space="preserve">2022 at the Queens’ Jubilee Room </w:t>
      </w:r>
    </w:p>
    <w:p w14:paraId="27AB70C2" w14:textId="77777777" w:rsidR="00B71975" w:rsidRDefault="00B71975" w:rsidP="0090069E">
      <w:pPr>
        <w:spacing w:after="0"/>
        <w:jc w:val="center"/>
        <w:rPr>
          <w:rFonts w:cs="Calibri"/>
          <w:color w:val="0070C0"/>
        </w:rPr>
      </w:pPr>
    </w:p>
    <w:p w14:paraId="3856CCD3" w14:textId="5D3BBB1F" w:rsidR="00B71975" w:rsidRPr="00C13335" w:rsidRDefault="00B71975" w:rsidP="00B71975">
      <w:pPr>
        <w:autoSpaceDE w:val="0"/>
        <w:autoSpaceDN w:val="0"/>
        <w:adjustRightInd w:val="0"/>
        <w:spacing w:after="0" w:line="240" w:lineRule="auto"/>
        <w:ind w:right="-24"/>
        <w:contextualSpacing/>
        <w:rPr>
          <w:rFonts w:cs="Calibri"/>
          <w:b/>
          <w:bCs/>
        </w:rPr>
      </w:pPr>
      <w:r>
        <w:rPr>
          <w:rFonts w:cs="Calibri"/>
          <w:b/>
          <w:bCs/>
        </w:rPr>
        <w:t>101/</w:t>
      </w:r>
      <w:proofErr w:type="gramStart"/>
      <w:r>
        <w:rPr>
          <w:rFonts w:cs="Calibri"/>
          <w:b/>
          <w:bCs/>
        </w:rPr>
        <w:t xml:space="preserve">22  </w:t>
      </w:r>
      <w:r w:rsidRPr="00E8349C">
        <w:rPr>
          <w:rFonts w:cs="Calibri"/>
          <w:b/>
          <w:bCs/>
        </w:rPr>
        <w:t>Chairman’s</w:t>
      </w:r>
      <w:proofErr w:type="gramEnd"/>
      <w:r w:rsidRPr="00E8349C">
        <w:rPr>
          <w:rFonts w:cs="Calibri"/>
          <w:b/>
          <w:bCs/>
        </w:rPr>
        <w:t xml:space="preserve"> welcome, apologies, announcements &amp; Public Session </w:t>
      </w:r>
      <w:r w:rsidRPr="00E8349C">
        <w:rPr>
          <w:rFonts w:cs="Calibri"/>
          <w:bCs/>
        </w:rPr>
        <w:t>(No decisions to be taken)</w:t>
      </w:r>
    </w:p>
    <w:p w14:paraId="74FC8AAC" w14:textId="30BFF8DA" w:rsidR="00B71975" w:rsidRPr="00987956" w:rsidRDefault="00B71975" w:rsidP="00987956">
      <w:pPr>
        <w:autoSpaceDE w:val="0"/>
        <w:autoSpaceDN w:val="0"/>
        <w:adjustRightInd w:val="0"/>
        <w:spacing w:after="0" w:line="240" w:lineRule="auto"/>
        <w:ind w:right="-24"/>
        <w:contextualSpacing/>
        <w:rPr>
          <w:rFonts w:cs="Calibri"/>
        </w:rPr>
      </w:pPr>
      <w:r w:rsidRPr="00987956">
        <w:rPr>
          <w:rFonts w:cs="Calibri"/>
        </w:rPr>
        <w:t xml:space="preserve">A minute’s silence </w:t>
      </w:r>
      <w:r w:rsidR="00987956" w:rsidRPr="00987956">
        <w:rPr>
          <w:rFonts w:cs="Calibri"/>
        </w:rPr>
        <w:t xml:space="preserve">was observed </w:t>
      </w:r>
      <w:r w:rsidRPr="00987956">
        <w:rPr>
          <w:rFonts w:cs="Calibri"/>
        </w:rPr>
        <w:t>in memory of HM Queen Elizabeth II</w:t>
      </w:r>
      <w:r w:rsidR="002668E0">
        <w:rPr>
          <w:rFonts w:cs="Calibri"/>
        </w:rPr>
        <w:t>.</w:t>
      </w:r>
    </w:p>
    <w:p w14:paraId="1760E864" w14:textId="0D2F8357" w:rsidR="00B71975" w:rsidRPr="00D73164" w:rsidRDefault="00D73164" w:rsidP="00B71975">
      <w:pPr>
        <w:autoSpaceDE w:val="0"/>
        <w:autoSpaceDN w:val="0"/>
        <w:adjustRightInd w:val="0"/>
        <w:spacing w:after="0" w:line="240" w:lineRule="auto"/>
        <w:ind w:right="-24"/>
        <w:contextualSpacing/>
        <w:rPr>
          <w:rFonts w:cs="Calibri"/>
        </w:rPr>
      </w:pPr>
      <w:r>
        <w:rPr>
          <w:rFonts w:cs="Calibri"/>
        </w:rPr>
        <w:t>The Chairman welcomed everyone to the Meeting and declared it open at 7:1</w:t>
      </w:r>
      <w:r w:rsidR="002668E0">
        <w:rPr>
          <w:rFonts w:cs="Calibri"/>
        </w:rPr>
        <w:t>6</w:t>
      </w:r>
      <w:r>
        <w:rPr>
          <w:rFonts w:cs="Calibri"/>
        </w:rPr>
        <w:t xml:space="preserve">pm.  Four members of the public attended the Meeting. Cllr Gittins sent apologies.  </w:t>
      </w:r>
      <w:r w:rsidR="0059115E">
        <w:rPr>
          <w:rFonts w:cs="Calibri"/>
        </w:rPr>
        <w:t xml:space="preserve">Cllr Vaughan sent his apologies.  </w:t>
      </w:r>
      <w:r>
        <w:rPr>
          <w:rFonts w:cs="Calibri"/>
        </w:rPr>
        <w:br/>
      </w:r>
      <w:r w:rsidR="00987956">
        <w:rPr>
          <w:rFonts w:cs="Calibri"/>
        </w:rPr>
        <w:t xml:space="preserve">Two residents raised a highway </w:t>
      </w:r>
      <w:r w:rsidR="002668E0">
        <w:rPr>
          <w:rFonts w:cs="Calibri"/>
        </w:rPr>
        <w:t xml:space="preserve">concern regarding plans for the </w:t>
      </w:r>
      <w:r w:rsidR="00987956">
        <w:rPr>
          <w:rFonts w:cs="Calibri"/>
        </w:rPr>
        <w:t xml:space="preserve">centre of the village which </w:t>
      </w:r>
      <w:r w:rsidR="002668E0">
        <w:rPr>
          <w:rFonts w:cs="Calibri"/>
        </w:rPr>
        <w:t>are</w:t>
      </w:r>
      <w:r w:rsidR="00987956">
        <w:rPr>
          <w:rFonts w:cs="Calibri"/>
        </w:rPr>
        <w:t xml:space="preserve"> currently under consultation by Shropshire Council as part of the A529 upgrade.  The Chairman explained the design proposals.  The residents had attended the meeting and raised their concerns following that meeting.  </w:t>
      </w:r>
      <w:r w:rsidR="00FB5ACA">
        <w:rPr>
          <w:rFonts w:cs="Calibri"/>
        </w:rPr>
        <w:t xml:space="preserve">The objection is the possible noise </w:t>
      </w:r>
      <w:r w:rsidR="002668E0">
        <w:rPr>
          <w:rFonts w:cs="Calibri"/>
        </w:rPr>
        <w:t>from</w:t>
      </w:r>
      <w:r w:rsidR="00FB5ACA">
        <w:rPr>
          <w:rFonts w:cs="Calibri"/>
        </w:rPr>
        <w:t xml:space="preserve"> traffic hitting the raised table.  </w:t>
      </w:r>
      <w:r w:rsidR="00AD40FC">
        <w:rPr>
          <w:rFonts w:cs="Calibri"/>
        </w:rPr>
        <w:t xml:space="preserve">The Chairman confirmed that the Parish Council has looked at various measures put forward over the course of the last 5+ years.  WSP has designed this in conjunction with the Shropshire Council Highways Department.  </w:t>
      </w:r>
      <w:r w:rsidR="002668E0">
        <w:rPr>
          <w:rFonts w:cs="Calibri"/>
        </w:rPr>
        <w:t xml:space="preserve">As a result of the public </w:t>
      </w:r>
      <w:proofErr w:type="gramStart"/>
      <w:r w:rsidR="002668E0">
        <w:rPr>
          <w:rFonts w:cs="Calibri"/>
        </w:rPr>
        <w:t>consultation</w:t>
      </w:r>
      <w:proofErr w:type="gramEnd"/>
      <w:r w:rsidR="002668E0">
        <w:rPr>
          <w:rFonts w:cs="Calibri"/>
        </w:rPr>
        <w:t xml:space="preserve"> t</w:t>
      </w:r>
      <w:r w:rsidR="000915C0">
        <w:rPr>
          <w:rFonts w:cs="Calibri"/>
        </w:rPr>
        <w:t>hey have been asked to investigate a possible chicane system</w:t>
      </w:r>
      <w:r w:rsidR="002668E0">
        <w:rPr>
          <w:rFonts w:cs="Calibri"/>
        </w:rPr>
        <w:t xml:space="preserve"> instead of a raised table as a traffic calming measure</w:t>
      </w:r>
      <w:r w:rsidR="000915C0">
        <w:rPr>
          <w:rFonts w:cs="Calibri"/>
        </w:rPr>
        <w:t xml:space="preserve">.  Comments </w:t>
      </w:r>
      <w:r w:rsidR="002668E0">
        <w:rPr>
          <w:rFonts w:cs="Calibri"/>
        </w:rPr>
        <w:t xml:space="preserve">received </w:t>
      </w:r>
      <w:r w:rsidR="000915C0">
        <w:rPr>
          <w:rFonts w:cs="Calibri"/>
        </w:rPr>
        <w:t xml:space="preserve">from the public consultation were fed back but the results have not yet been published. </w:t>
      </w:r>
      <w:r w:rsidR="00987956">
        <w:rPr>
          <w:rFonts w:cs="Calibri"/>
        </w:rPr>
        <w:t xml:space="preserve"> </w:t>
      </w:r>
      <w:r w:rsidR="00E645B6">
        <w:rPr>
          <w:rFonts w:cs="Calibri"/>
        </w:rPr>
        <w:t>The Chairman confirmed that the P</w:t>
      </w:r>
      <w:r w:rsidR="002668E0">
        <w:rPr>
          <w:rFonts w:cs="Calibri"/>
        </w:rPr>
        <w:t xml:space="preserve">arish </w:t>
      </w:r>
      <w:r w:rsidR="00E645B6">
        <w:rPr>
          <w:rFonts w:cs="Calibri"/>
        </w:rPr>
        <w:t>C</w:t>
      </w:r>
      <w:r w:rsidR="002668E0">
        <w:rPr>
          <w:rFonts w:cs="Calibri"/>
        </w:rPr>
        <w:t>ouncil</w:t>
      </w:r>
      <w:r w:rsidR="00E645B6">
        <w:rPr>
          <w:rFonts w:cs="Calibri"/>
        </w:rPr>
        <w:t xml:space="preserve"> has no responsibility for Highways or over the final decision</w:t>
      </w:r>
      <w:r w:rsidR="002668E0">
        <w:rPr>
          <w:rFonts w:cs="Calibri"/>
        </w:rPr>
        <w:t xml:space="preserve"> however it</w:t>
      </w:r>
      <w:r w:rsidR="00874B6B">
        <w:rPr>
          <w:rFonts w:cs="Calibri"/>
        </w:rPr>
        <w:t xml:space="preserve"> will convey comments </w:t>
      </w:r>
      <w:r w:rsidR="00DE7451">
        <w:rPr>
          <w:rFonts w:cs="Calibri"/>
        </w:rPr>
        <w:t xml:space="preserve">of concerns of </w:t>
      </w:r>
      <w:proofErr w:type="gramStart"/>
      <w:r w:rsidR="00DE7451">
        <w:rPr>
          <w:rFonts w:cs="Calibri"/>
        </w:rPr>
        <w:t>local residents</w:t>
      </w:r>
      <w:proofErr w:type="gramEnd"/>
      <w:r w:rsidR="00DE7451">
        <w:rPr>
          <w:rFonts w:cs="Calibri"/>
        </w:rPr>
        <w:t xml:space="preserve"> </w:t>
      </w:r>
      <w:r w:rsidR="00874B6B">
        <w:rPr>
          <w:rFonts w:cs="Calibri"/>
        </w:rPr>
        <w:t xml:space="preserve">back to </w:t>
      </w:r>
      <w:r w:rsidR="002668E0">
        <w:rPr>
          <w:rFonts w:cs="Calibri"/>
        </w:rPr>
        <w:t xml:space="preserve">WSP and </w:t>
      </w:r>
      <w:r w:rsidR="00874B6B">
        <w:rPr>
          <w:rFonts w:cs="Calibri"/>
        </w:rPr>
        <w:t>Cllr Gittins</w:t>
      </w:r>
      <w:r w:rsidR="00DE7451">
        <w:rPr>
          <w:rFonts w:cs="Calibri"/>
        </w:rPr>
        <w:t xml:space="preserve"> and request another public meeting</w:t>
      </w:r>
      <w:r w:rsidR="00874B6B">
        <w:rPr>
          <w:rFonts w:cs="Calibri"/>
        </w:rPr>
        <w:t xml:space="preserve">.  </w:t>
      </w:r>
      <w:r w:rsidR="00987956">
        <w:rPr>
          <w:rFonts w:cs="Calibri"/>
        </w:rPr>
        <w:br/>
      </w:r>
    </w:p>
    <w:p w14:paraId="7BBFFA33" w14:textId="20A4FCAB" w:rsidR="00B71975" w:rsidRPr="00E8349C" w:rsidRDefault="00B71975" w:rsidP="00B71975">
      <w:pPr>
        <w:autoSpaceDE w:val="0"/>
        <w:autoSpaceDN w:val="0"/>
        <w:adjustRightInd w:val="0"/>
        <w:spacing w:after="0" w:line="240" w:lineRule="auto"/>
        <w:ind w:right="-24"/>
        <w:contextualSpacing/>
        <w:rPr>
          <w:rFonts w:cs="Calibri"/>
          <w:b/>
          <w:bCs/>
        </w:rPr>
      </w:pPr>
      <w:r>
        <w:rPr>
          <w:rFonts w:cs="Calibri"/>
          <w:b/>
          <w:bCs/>
        </w:rPr>
        <w:t>102/22</w:t>
      </w:r>
      <w:r>
        <w:rPr>
          <w:rFonts w:cs="Calibri"/>
          <w:b/>
          <w:bCs/>
        </w:rPr>
        <w:tab/>
        <w:t>Co-option of Councillor</w:t>
      </w:r>
      <w:r>
        <w:rPr>
          <w:rFonts w:cs="Calibri"/>
          <w:b/>
          <w:bCs/>
        </w:rPr>
        <w:br/>
      </w:r>
      <w:r w:rsidR="0059115E">
        <w:rPr>
          <w:rFonts w:cs="Calibri"/>
        </w:rPr>
        <w:t xml:space="preserve">A resident attended with a view to join the Parish Council.  </w:t>
      </w:r>
      <w:r w:rsidR="00993A68">
        <w:rPr>
          <w:rFonts w:cs="Calibri"/>
        </w:rPr>
        <w:t xml:space="preserve">Mr </w:t>
      </w:r>
      <w:r w:rsidR="006B5D34">
        <w:rPr>
          <w:rFonts w:cs="Calibri"/>
        </w:rPr>
        <w:t>T</w:t>
      </w:r>
      <w:r w:rsidR="0059115E">
        <w:rPr>
          <w:rFonts w:cs="Calibri"/>
        </w:rPr>
        <w:t>homason was proposed by Cllr Sutherland, seconded by Cllr Ashley,</w:t>
      </w:r>
      <w:r w:rsidR="002668E0">
        <w:rPr>
          <w:rFonts w:cs="Calibri"/>
        </w:rPr>
        <w:t xml:space="preserve"> to join the Parish Council, </w:t>
      </w:r>
      <w:r w:rsidR="0059115E">
        <w:rPr>
          <w:rFonts w:cs="Calibri"/>
        </w:rPr>
        <w:t xml:space="preserve">all agreed. Cllr Thomason was welcomed to the Council. </w:t>
      </w:r>
      <w:r w:rsidR="002668E0">
        <w:rPr>
          <w:rFonts w:cs="Calibri"/>
        </w:rPr>
        <w:t>Resolved.</w:t>
      </w:r>
      <w:r w:rsidR="0059115E">
        <w:rPr>
          <w:rFonts w:cs="Calibri"/>
        </w:rPr>
        <w:br/>
      </w:r>
      <w:r>
        <w:rPr>
          <w:rFonts w:cs="Calibri"/>
          <w:b/>
          <w:bCs/>
        </w:rPr>
        <w:tab/>
      </w:r>
    </w:p>
    <w:p w14:paraId="0EEE675F" w14:textId="7E713CED" w:rsidR="00B71975" w:rsidRPr="00E8349C" w:rsidRDefault="00B71975" w:rsidP="00B71975">
      <w:pPr>
        <w:autoSpaceDE w:val="0"/>
        <w:autoSpaceDN w:val="0"/>
        <w:adjustRightInd w:val="0"/>
        <w:spacing w:after="0" w:line="240" w:lineRule="auto"/>
        <w:ind w:right="-24"/>
        <w:contextualSpacing/>
        <w:rPr>
          <w:rFonts w:cs="Calibri"/>
          <w:b/>
          <w:bCs/>
        </w:rPr>
      </w:pPr>
      <w:r>
        <w:rPr>
          <w:rFonts w:cs="Calibri"/>
          <w:b/>
          <w:bCs/>
        </w:rPr>
        <w:t>103/22</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F46E1D" w:rsidRPr="00F46E1D">
        <w:rPr>
          <w:rFonts w:cs="Calibri"/>
        </w:rPr>
        <w:t xml:space="preserve">No matters were raised. </w:t>
      </w:r>
      <w:r w:rsidR="00F46E1D">
        <w:rPr>
          <w:rFonts w:cs="Calibri"/>
        </w:rPr>
        <w:br/>
      </w:r>
    </w:p>
    <w:p w14:paraId="6B007044" w14:textId="3A46934A" w:rsidR="00B71975" w:rsidRPr="00E8349C" w:rsidRDefault="00B71975" w:rsidP="00B71975">
      <w:pPr>
        <w:autoSpaceDE w:val="0"/>
        <w:autoSpaceDN w:val="0"/>
        <w:adjustRightInd w:val="0"/>
        <w:spacing w:after="0" w:line="240" w:lineRule="auto"/>
        <w:ind w:right="-24"/>
        <w:contextualSpacing/>
        <w:rPr>
          <w:rFonts w:cs="Calibri"/>
          <w:b/>
          <w:bCs/>
        </w:rPr>
      </w:pPr>
      <w:r>
        <w:rPr>
          <w:rFonts w:cs="Calibri"/>
          <w:b/>
          <w:bCs/>
        </w:rPr>
        <w:t>104/22</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ADFC8DB" w14:textId="77777777" w:rsidR="00B71975" w:rsidRPr="00E8349C" w:rsidRDefault="00B71975" w:rsidP="00B71975">
      <w:pPr>
        <w:autoSpaceDE w:val="0"/>
        <w:autoSpaceDN w:val="0"/>
        <w:adjustRightInd w:val="0"/>
        <w:spacing w:after="0" w:line="240" w:lineRule="auto"/>
        <w:ind w:right="-24"/>
        <w:contextualSpacing/>
        <w:rPr>
          <w:rFonts w:cs="Calibri"/>
          <w:b/>
          <w:bCs/>
        </w:rPr>
      </w:pPr>
      <w:r w:rsidRPr="00E8349C">
        <w:rPr>
          <w:rFonts w:cs="Calibri"/>
          <w:bCs/>
        </w:rPr>
        <w:tab/>
        <w:t xml:space="preserve">To approve the </w:t>
      </w:r>
      <w:r>
        <w:rPr>
          <w:rFonts w:cs="Calibri"/>
          <w:bCs/>
        </w:rPr>
        <w:t xml:space="preserve">Minutes of the Ordinary </w:t>
      </w:r>
      <w:r w:rsidRPr="00E8349C">
        <w:rPr>
          <w:rFonts w:cs="Calibri"/>
          <w:bCs/>
        </w:rPr>
        <w:t xml:space="preserve">Meeting held on </w:t>
      </w:r>
      <w:r>
        <w:rPr>
          <w:rFonts w:cs="Calibri"/>
          <w:bCs/>
        </w:rPr>
        <w:t>7</w:t>
      </w:r>
      <w:r w:rsidRPr="00D15365">
        <w:rPr>
          <w:rFonts w:cs="Calibri"/>
          <w:bCs/>
          <w:vertAlign w:val="superscript"/>
        </w:rPr>
        <w:t>th</w:t>
      </w:r>
      <w:r>
        <w:rPr>
          <w:rFonts w:cs="Calibri"/>
          <w:bCs/>
        </w:rPr>
        <w:t xml:space="preserve"> September 2022</w:t>
      </w:r>
    </w:p>
    <w:p w14:paraId="46293F9E" w14:textId="7FF7D198" w:rsidR="00B71975" w:rsidRPr="00F46E1D" w:rsidRDefault="002668E0" w:rsidP="00B71975">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of the last meeting. </w:t>
      </w:r>
      <w:r w:rsidR="00F46E1D" w:rsidRPr="00F46E1D">
        <w:rPr>
          <w:rFonts w:cs="Calibri"/>
        </w:rPr>
        <w:t xml:space="preserve">Cllr Ashley, </w:t>
      </w:r>
      <w:r>
        <w:rPr>
          <w:rFonts w:cs="Calibri"/>
        </w:rPr>
        <w:t xml:space="preserve">seconded by </w:t>
      </w:r>
      <w:r w:rsidR="00F46E1D" w:rsidRPr="00F46E1D">
        <w:rPr>
          <w:rFonts w:cs="Calibri"/>
        </w:rPr>
        <w:t xml:space="preserve">Cllr </w:t>
      </w:r>
      <w:proofErr w:type="spellStart"/>
      <w:r w:rsidR="00F46E1D">
        <w:rPr>
          <w:rFonts w:cs="Calibri"/>
        </w:rPr>
        <w:t>T</w:t>
      </w:r>
      <w:r w:rsidR="00F46E1D" w:rsidRPr="00F46E1D">
        <w:rPr>
          <w:rFonts w:cs="Calibri"/>
        </w:rPr>
        <w:t>row</w:t>
      </w:r>
      <w:proofErr w:type="spellEnd"/>
      <w:r>
        <w:rPr>
          <w:rFonts w:cs="Calibri"/>
        </w:rPr>
        <w:t>, proposed them to be a true and accurate record,</w:t>
      </w:r>
      <w:r w:rsidR="00F46E1D" w:rsidRPr="00F46E1D">
        <w:rPr>
          <w:rFonts w:cs="Calibri"/>
        </w:rPr>
        <w:t xml:space="preserve"> all agreed. Duly signed. </w:t>
      </w:r>
      <w:r>
        <w:rPr>
          <w:rFonts w:cs="Calibri"/>
        </w:rPr>
        <w:t xml:space="preserve">Resolved. </w:t>
      </w:r>
      <w:r w:rsidR="00F46E1D" w:rsidRPr="00F46E1D">
        <w:rPr>
          <w:rFonts w:cs="Calibri"/>
        </w:rPr>
        <w:br/>
      </w:r>
    </w:p>
    <w:p w14:paraId="377A63DF" w14:textId="2218C8B8" w:rsidR="00B71975" w:rsidRPr="00080DD4" w:rsidRDefault="00B71975" w:rsidP="00B71975">
      <w:pPr>
        <w:autoSpaceDE w:val="0"/>
        <w:autoSpaceDN w:val="0"/>
        <w:adjustRightInd w:val="0"/>
        <w:spacing w:after="0" w:line="240" w:lineRule="auto"/>
        <w:ind w:right="-24"/>
        <w:contextualSpacing/>
        <w:rPr>
          <w:rFonts w:cs="Calibri"/>
          <w:bCs/>
        </w:rPr>
      </w:pPr>
      <w:r>
        <w:rPr>
          <w:rFonts w:cs="Calibri"/>
          <w:b/>
          <w:bCs/>
        </w:rPr>
        <w:t>105/22</w:t>
      </w:r>
      <w:r>
        <w:rPr>
          <w:rFonts w:cs="Calibri"/>
          <w:b/>
          <w:bCs/>
        </w:rPr>
        <w:tab/>
        <w:t>M</w:t>
      </w:r>
      <w:r w:rsidRPr="00E8349C">
        <w:rPr>
          <w:rFonts w:cs="Calibri"/>
          <w:b/>
          <w:bCs/>
        </w:rPr>
        <w:t xml:space="preserve">atters arising/action taken from the Minutes not otherwise included on the agenda </w:t>
      </w:r>
    </w:p>
    <w:p w14:paraId="6D5622D2" w14:textId="7D8C8666" w:rsidR="00B71975" w:rsidRPr="00F46E1D" w:rsidRDefault="00F46E1D" w:rsidP="00B71975">
      <w:pPr>
        <w:autoSpaceDE w:val="0"/>
        <w:autoSpaceDN w:val="0"/>
        <w:adjustRightInd w:val="0"/>
        <w:spacing w:after="0" w:line="240" w:lineRule="auto"/>
        <w:ind w:right="-24"/>
        <w:contextualSpacing/>
        <w:rPr>
          <w:rFonts w:cs="Calibri"/>
        </w:rPr>
      </w:pPr>
      <w:r>
        <w:rPr>
          <w:rFonts w:cs="Calibri"/>
        </w:rPr>
        <w:t xml:space="preserve">No matters were raised. </w:t>
      </w:r>
      <w:r>
        <w:rPr>
          <w:rFonts w:cs="Calibri"/>
        </w:rPr>
        <w:br/>
      </w:r>
    </w:p>
    <w:p w14:paraId="1C82D711" w14:textId="602C1D45" w:rsidR="00B71975" w:rsidRPr="00E8349C" w:rsidRDefault="00B71975" w:rsidP="00B71975">
      <w:pPr>
        <w:autoSpaceDE w:val="0"/>
        <w:autoSpaceDN w:val="0"/>
        <w:adjustRightInd w:val="0"/>
        <w:spacing w:after="0" w:line="240" w:lineRule="auto"/>
        <w:ind w:right="-24"/>
        <w:contextualSpacing/>
        <w:rPr>
          <w:rFonts w:cs="Calibri"/>
          <w:bCs/>
        </w:rPr>
      </w:pPr>
      <w:r>
        <w:rPr>
          <w:rFonts w:cs="Calibri"/>
          <w:b/>
          <w:bCs/>
        </w:rPr>
        <w:t>106/22</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reports</w:t>
      </w:r>
      <w:r w:rsidR="00F36259">
        <w:rPr>
          <w:rFonts w:cs="Calibri"/>
          <w:bCs/>
        </w:rPr>
        <w:t xml:space="preserve"> – 17</w:t>
      </w:r>
      <w:r w:rsidR="00F36259" w:rsidRPr="00F36259">
        <w:rPr>
          <w:rFonts w:cs="Calibri"/>
          <w:bCs/>
          <w:vertAlign w:val="superscript"/>
        </w:rPr>
        <w:t>th</w:t>
      </w:r>
      <w:r w:rsidR="00F36259">
        <w:rPr>
          <w:rFonts w:cs="Calibri"/>
          <w:bCs/>
        </w:rPr>
        <w:t xml:space="preserve"> October </w:t>
      </w:r>
      <w:r w:rsidR="003A2282">
        <w:rPr>
          <w:rFonts w:cs="Calibri"/>
          <w:bCs/>
        </w:rPr>
        <w:t xml:space="preserve">2022 at Stoke On Tern. Cllr </w:t>
      </w:r>
      <w:r w:rsidR="00F36259">
        <w:rPr>
          <w:rFonts w:cs="Calibri"/>
          <w:bCs/>
        </w:rPr>
        <w:t>Ashley to attend.</w:t>
      </w:r>
      <w:r w:rsidR="00F46E1D">
        <w:rPr>
          <w:rFonts w:cs="Calibri"/>
          <w:bCs/>
        </w:rPr>
        <w:br/>
      </w:r>
      <w:r>
        <w:rPr>
          <w:rFonts w:cs="Calibri"/>
          <w:bCs/>
        </w:rPr>
        <w:t xml:space="preserve">b) </w:t>
      </w:r>
      <w:r w:rsidR="00F46E1D">
        <w:rPr>
          <w:rFonts w:cs="Calibri"/>
          <w:bCs/>
        </w:rPr>
        <w:tab/>
      </w:r>
      <w:r w:rsidRPr="00E8349C">
        <w:rPr>
          <w:rFonts w:cs="Calibri"/>
          <w:bCs/>
        </w:rPr>
        <w:t xml:space="preserve">Parish Councillors’ reports </w:t>
      </w:r>
      <w:r w:rsidR="00F36259">
        <w:rPr>
          <w:rFonts w:cs="Calibri"/>
          <w:bCs/>
        </w:rPr>
        <w:t>– No reports</w:t>
      </w:r>
    </w:p>
    <w:p w14:paraId="6281558E" w14:textId="77777777" w:rsidR="00B71975" w:rsidRPr="00E8349C" w:rsidRDefault="00B71975" w:rsidP="00B71975">
      <w:pPr>
        <w:pStyle w:val="ColorfulList-Accent11"/>
        <w:autoSpaceDE w:val="0"/>
        <w:autoSpaceDN w:val="0"/>
        <w:adjustRightInd w:val="0"/>
        <w:spacing w:after="0" w:line="240" w:lineRule="auto"/>
        <w:ind w:left="0" w:right="-24"/>
        <w:rPr>
          <w:rFonts w:cs="Calibri"/>
          <w:b/>
          <w:bCs/>
        </w:rPr>
      </w:pPr>
    </w:p>
    <w:p w14:paraId="16BC1323" w14:textId="7FFD580A" w:rsidR="00B71975" w:rsidRPr="00E8349C" w:rsidRDefault="00B71975" w:rsidP="00B71975">
      <w:pPr>
        <w:pStyle w:val="ColorfulList-Accent11"/>
        <w:autoSpaceDE w:val="0"/>
        <w:autoSpaceDN w:val="0"/>
        <w:adjustRightInd w:val="0"/>
        <w:spacing w:after="0" w:line="240" w:lineRule="auto"/>
        <w:ind w:left="0" w:right="-24"/>
        <w:rPr>
          <w:rFonts w:cs="Calibri"/>
          <w:b/>
          <w:bCs/>
        </w:rPr>
      </w:pPr>
      <w:r>
        <w:rPr>
          <w:rFonts w:cs="Calibri"/>
          <w:b/>
          <w:bCs/>
        </w:rPr>
        <w:t>107/22</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 to include</w:t>
      </w:r>
      <w:r w:rsidRPr="00E8349C">
        <w:rPr>
          <w:rFonts w:cs="Calibri"/>
          <w:bCs/>
        </w:rPr>
        <w:t>:</w:t>
      </w:r>
      <w:r w:rsidRPr="00E8349C">
        <w:rPr>
          <w:rFonts w:cs="Calibri"/>
          <w:b/>
          <w:bCs/>
        </w:rPr>
        <w:t xml:space="preserve">  </w:t>
      </w:r>
      <w:r w:rsidR="00F36259">
        <w:rPr>
          <w:rFonts w:cs="Calibri"/>
          <w:b/>
          <w:bCs/>
        </w:rPr>
        <w:br/>
        <w:t xml:space="preserve">- </w:t>
      </w:r>
      <w:r w:rsidR="00F36259">
        <w:rPr>
          <w:rFonts w:cs="Calibri"/>
          <w:b/>
          <w:bCs/>
        </w:rPr>
        <w:tab/>
      </w:r>
      <w:r w:rsidR="00993BF2" w:rsidRPr="00993BF2">
        <w:rPr>
          <w:rFonts w:cs="Calibri"/>
        </w:rPr>
        <w:t>Cllr Hutchinson reported that the</w:t>
      </w:r>
      <w:r w:rsidR="00993BF2">
        <w:rPr>
          <w:rFonts w:cs="Calibri"/>
          <w:b/>
          <w:bCs/>
        </w:rPr>
        <w:t xml:space="preserve"> </w:t>
      </w:r>
      <w:r w:rsidR="00F36259" w:rsidRPr="00F36259">
        <w:rPr>
          <w:rFonts w:cs="Calibri"/>
        </w:rPr>
        <w:t>light</w:t>
      </w:r>
      <w:r w:rsidR="003B1D31">
        <w:rPr>
          <w:rFonts w:cs="Calibri"/>
        </w:rPr>
        <w:t>s</w:t>
      </w:r>
      <w:r w:rsidR="00F36259" w:rsidRPr="00F36259">
        <w:rPr>
          <w:rFonts w:cs="Calibri"/>
        </w:rPr>
        <w:t xml:space="preserve"> in </w:t>
      </w:r>
      <w:proofErr w:type="gramStart"/>
      <w:r w:rsidR="00993A68">
        <w:rPr>
          <w:rFonts w:cs="Calibri"/>
        </w:rPr>
        <w:t>Memorial hall</w:t>
      </w:r>
      <w:proofErr w:type="gramEnd"/>
      <w:r w:rsidR="00993A68">
        <w:rPr>
          <w:rFonts w:cs="Calibri"/>
        </w:rPr>
        <w:t xml:space="preserve"> </w:t>
      </w:r>
      <w:r w:rsidR="00F36259" w:rsidRPr="00F36259">
        <w:rPr>
          <w:rFonts w:cs="Calibri"/>
        </w:rPr>
        <w:t xml:space="preserve">car park have an issue from the main system </w:t>
      </w:r>
      <w:r w:rsidR="003B1D31">
        <w:rPr>
          <w:rFonts w:cs="Calibri"/>
        </w:rPr>
        <w:t>due to water seeping in</w:t>
      </w:r>
      <w:r w:rsidR="00F36259" w:rsidRPr="00F36259">
        <w:rPr>
          <w:rFonts w:cs="Calibri"/>
        </w:rPr>
        <w:t xml:space="preserve">. </w:t>
      </w:r>
      <w:r w:rsidR="003B1D31">
        <w:rPr>
          <w:rFonts w:cs="Calibri"/>
        </w:rPr>
        <w:t>It is b</w:t>
      </w:r>
      <w:r w:rsidR="00F36259">
        <w:rPr>
          <w:rFonts w:cs="Calibri"/>
        </w:rPr>
        <w:t>eing checked out by electrician</w:t>
      </w:r>
      <w:r w:rsidR="003B1D31">
        <w:rPr>
          <w:rFonts w:cs="Calibri"/>
        </w:rPr>
        <w:t xml:space="preserve">.  </w:t>
      </w:r>
      <w:r w:rsidR="00993BF2">
        <w:rPr>
          <w:rFonts w:cs="Calibri"/>
        </w:rPr>
        <w:t>A possible d</w:t>
      </w:r>
      <w:r w:rsidR="003B1D31">
        <w:rPr>
          <w:rFonts w:cs="Calibri"/>
        </w:rPr>
        <w:t>rain clear</w:t>
      </w:r>
      <w:r w:rsidR="000F138A">
        <w:rPr>
          <w:rFonts w:cs="Calibri"/>
        </w:rPr>
        <w:t>-</w:t>
      </w:r>
      <w:r w:rsidR="003B1D31">
        <w:rPr>
          <w:rFonts w:cs="Calibri"/>
        </w:rPr>
        <w:t xml:space="preserve">out </w:t>
      </w:r>
      <w:r w:rsidR="00993BF2">
        <w:rPr>
          <w:rFonts w:cs="Calibri"/>
        </w:rPr>
        <w:t xml:space="preserve">for the car park will </w:t>
      </w:r>
      <w:r w:rsidR="003B1D31">
        <w:rPr>
          <w:rFonts w:cs="Calibri"/>
        </w:rPr>
        <w:t xml:space="preserve">be discussed in November.  </w:t>
      </w:r>
    </w:p>
    <w:p w14:paraId="0CF30E2F" w14:textId="29C6B25A" w:rsidR="00594C5F" w:rsidRDefault="00B71975" w:rsidP="00B71975">
      <w:pPr>
        <w:autoSpaceDE w:val="0"/>
        <w:autoSpaceDN w:val="0"/>
        <w:adjustRightInd w:val="0"/>
        <w:spacing w:after="0" w:line="240" w:lineRule="auto"/>
        <w:ind w:right="-24"/>
        <w:rPr>
          <w:rFonts w:cs="Calibri"/>
          <w:bCs/>
        </w:rPr>
      </w:pPr>
      <w:r w:rsidRPr="00E8349C">
        <w:rPr>
          <w:rFonts w:cs="Calibri"/>
          <w:bCs/>
        </w:rPr>
        <w:t>-</w:t>
      </w:r>
      <w:r w:rsidRPr="00E8349C">
        <w:rPr>
          <w:rFonts w:cs="Calibri"/>
          <w:bCs/>
        </w:rPr>
        <w:tab/>
        <w:t>Playground</w:t>
      </w:r>
      <w:r>
        <w:rPr>
          <w:rFonts w:cs="Calibri"/>
          <w:bCs/>
        </w:rPr>
        <w:t xml:space="preserve"> – to discuss quotes if available</w:t>
      </w:r>
      <w:r w:rsidR="00F36259">
        <w:rPr>
          <w:rFonts w:cs="Calibri"/>
          <w:bCs/>
        </w:rPr>
        <w:br/>
        <w:t xml:space="preserve">Two quotes </w:t>
      </w:r>
      <w:r w:rsidR="00993BF2">
        <w:rPr>
          <w:rFonts w:cs="Calibri"/>
          <w:bCs/>
        </w:rPr>
        <w:t xml:space="preserve">for the refurbishment of the car park </w:t>
      </w:r>
      <w:r w:rsidR="00F36259">
        <w:rPr>
          <w:rFonts w:cs="Calibri"/>
          <w:bCs/>
        </w:rPr>
        <w:t xml:space="preserve">have been received and circulated by Cllr Farley. </w:t>
      </w:r>
      <w:r w:rsidR="003B1D31">
        <w:rPr>
          <w:rFonts w:cs="Calibri"/>
          <w:bCs/>
        </w:rPr>
        <w:t xml:space="preserve"> </w:t>
      </w:r>
      <w:r w:rsidR="00F36259">
        <w:rPr>
          <w:rFonts w:cs="Calibri"/>
          <w:bCs/>
        </w:rPr>
        <w:t xml:space="preserve"> </w:t>
      </w:r>
      <w:r w:rsidR="00B85227">
        <w:rPr>
          <w:rFonts w:cs="Calibri"/>
          <w:bCs/>
        </w:rPr>
        <w:t xml:space="preserve">Cllr Farley gave a report from </w:t>
      </w:r>
      <w:r w:rsidR="00993BF2">
        <w:rPr>
          <w:rFonts w:cs="Calibri"/>
          <w:bCs/>
        </w:rPr>
        <w:t xml:space="preserve">the two </w:t>
      </w:r>
      <w:r w:rsidR="00B85227">
        <w:rPr>
          <w:rFonts w:cs="Calibri"/>
          <w:bCs/>
        </w:rPr>
        <w:t>site meetings.  Two very different designs</w:t>
      </w:r>
      <w:r w:rsidR="00993A68">
        <w:rPr>
          <w:rFonts w:cs="Calibri"/>
          <w:bCs/>
        </w:rPr>
        <w:t>,</w:t>
      </w:r>
      <w:r w:rsidR="00B85227">
        <w:rPr>
          <w:rFonts w:cs="Calibri"/>
          <w:bCs/>
        </w:rPr>
        <w:t xml:space="preserve"> both </w:t>
      </w:r>
      <w:r w:rsidR="00993BF2">
        <w:rPr>
          <w:rFonts w:cs="Calibri"/>
          <w:bCs/>
        </w:rPr>
        <w:t xml:space="preserve">coming in at </w:t>
      </w:r>
      <w:r w:rsidR="00B85227">
        <w:rPr>
          <w:rFonts w:cs="Calibri"/>
          <w:bCs/>
        </w:rPr>
        <w:t>just under £46k</w:t>
      </w:r>
      <w:r w:rsidR="00993BF2">
        <w:rPr>
          <w:rFonts w:cs="Calibri"/>
          <w:bCs/>
        </w:rPr>
        <w:t>,</w:t>
      </w:r>
      <w:r w:rsidR="00B85227">
        <w:rPr>
          <w:rFonts w:cs="Calibri"/>
          <w:bCs/>
        </w:rPr>
        <w:t xml:space="preserve"> not including </w:t>
      </w:r>
      <w:r w:rsidR="00993BF2">
        <w:rPr>
          <w:rFonts w:cs="Calibri"/>
          <w:bCs/>
        </w:rPr>
        <w:t xml:space="preserve">the </w:t>
      </w:r>
      <w:r w:rsidR="00B85227">
        <w:rPr>
          <w:rFonts w:cs="Calibri"/>
          <w:bCs/>
        </w:rPr>
        <w:t>removal and resurfacing with bark which w</w:t>
      </w:r>
      <w:r w:rsidR="00993A68">
        <w:rPr>
          <w:rFonts w:cs="Calibri"/>
          <w:bCs/>
        </w:rPr>
        <w:t>ould</w:t>
      </w:r>
      <w:r w:rsidR="00B85227">
        <w:rPr>
          <w:rFonts w:cs="Calibri"/>
          <w:bCs/>
        </w:rPr>
        <w:t xml:space="preserve"> be an</w:t>
      </w:r>
      <w:r w:rsidR="00993A68">
        <w:rPr>
          <w:rFonts w:cs="Calibri"/>
          <w:bCs/>
        </w:rPr>
        <w:t xml:space="preserve"> additional</w:t>
      </w:r>
      <w:r w:rsidR="00B85227">
        <w:rPr>
          <w:rFonts w:cs="Calibri"/>
          <w:bCs/>
        </w:rPr>
        <w:t xml:space="preserve"> £10k.  </w:t>
      </w:r>
      <w:r w:rsidR="00993A68">
        <w:rPr>
          <w:rFonts w:cs="Calibri"/>
          <w:bCs/>
        </w:rPr>
        <w:t>The Parish Council</w:t>
      </w:r>
      <w:r w:rsidR="00B85227">
        <w:rPr>
          <w:rFonts w:cs="Calibri"/>
          <w:bCs/>
        </w:rPr>
        <w:t xml:space="preserve"> could source another contractor to do this.  </w:t>
      </w:r>
      <w:r w:rsidR="00993BF2">
        <w:rPr>
          <w:rFonts w:cs="Calibri"/>
          <w:bCs/>
        </w:rPr>
        <w:t xml:space="preserve">Cllr Farley proposed </w:t>
      </w:r>
      <w:r w:rsidR="00B961C1">
        <w:rPr>
          <w:rFonts w:cs="Calibri"/>
          <w:bCs/>
        </w:rPr>
        <w:t>suspend</w:t>
      </w:r>
      <w:r w:rsidR="00993BF2">
        <w:rPr>
          <w:rFonts w:cs="Calibri"/>
          <w:bCs/>
        </w:rPr>
        <w:t>ing</w:t>
      </w:r>
      <w:r w:rsidR="00B961C1">
        <w:rPr>
          <w:rFonts w:cs="Calibri"/>
          <w:bCs/>
        </w:rPr>
        <w:t xml:space="preserve"> </w:t>
      </w:r>
      <w:r w:rsidR="00993BF2" w:rsidRPr="00993BF2">
        <w:rPr>
          <w:rFonts w:cs="Calibri"/>
          <w:bCs/>
          <w:sz w:val="20"/>
          <w:szCs w:val="20"/>
        </w:rPr>
        <w:t xml:space="preserve">Standing Orders </w:t>
      </w:r>
      <w:r w:rsidR="00B961C1">
        <w:rPr>
          <w:rFonts w:cs="Calibri"/>
          <w:bCs/>
        </w:rPr>
        <w:t>to allow member of the public to speak</w:t>
      </w:r>
      <w:r w:rsidR="00993A68">
        <w:rPr>
          <w:rFonts w:cs="Calibri"/>
          <w:bCs/>
        </w:rPr>
        <w:t xml:space="preserve">, </w:t>
      </w:r>
      <w:r w:rsidR="00993A68">
        <w:rPr>
          <w:rFonts w:cs="Calibri"/>
          <w:bCs/>
        </w:rPr>
        <w:lastRenderedPageBreak/>
        <w:t>seconded by Cllr Sutherland, all agreed</w:t>
      </w:r>
      <w:r w:rsidR="00B961C1">
        <w:rPr>
          <w:rFonts w:cs="Calibri"/>
          <w:bCs/>
        </w:rPr>
        <w:t xml:space="preserve">.  </w:t>
      </w:r>
      <w:r w:rsidR="00993BF2">
        <w:rPr>
          <w:rFonts w:cs="Calibri"/>
          <w:bCs/>
        </w:rPr>
        <w:t>The member of the public q</w:t>
      </w:r>
      <w:r w:rsidR="00B961C1">
        <w:rPr>
          <w:rFonts w:cs="Calibri"/>
          <w:bCs/>
        </w:rPr>
        <w:t xml:space="preserve">ueried how the removal would be undertaken and if the fence would be taken out and replaced. </w:t>
      </w:r>
      <w:r w:rsidR="00993BF2">
        <w:rPr>
          <w:rFonts w:cs="Calibri"/>
          <w:bCs/>
        </w:rPr>
        <w:t>Cllr Farley confirmed that t</w:t>
      </w:r>
      <w:r w:rsidR="00B961C1">
        <w:rPr>
          <w:rFonts w:cs="Calibri"/>
          <w:bCs/>
        </w:rPr>
        <w:t xml:space="preserve">he quotes do not include a new fence.  A section could be removed to do this.  An offer was made to assist with the equipment removal.  </w:t>
      </w:r>
      <w:r w:rsidR="00993BF2">
        <w:rPr>
          <w:rFonts w:cs="Calibri"/>
          <w:bCs/>
        </w:rPr>
        <w:t xml:space="preserve">Councillors conveyed thanks. </w:t>
      </w:r>
      <w:r w:rsidR="00B961C1">
        <w:rPr>
          <w:rFonts w:cs="Calibri"/>
          <w:bCs/>
        </w:rPr>
        <w:t xml:space="preserve">Standing </w:t>
      </w:r>
      <w:r w:rsidR="00993BF2">
        <w:rPr>
          <w:rFonts w:cs="Calibri"/>
          <w:bCs/>
        </w:rPr>
        <w:t>O</w:t>
      </w:r>
      <w:r w:rsidR="00B961C1">
        <w:rPr>
          <w:rFonts w:cs="Calibri"/>
          <w:bCs/>
        </w:rPr>
        <w:t xml:space="preserve">rders were reinstated and the meeting recommenced. </w:t>
      </w:r>
      <w:r w:rsidR="00993A68">
        <w:rPr>
          <w:rFonts w:cs="Calibri"/>
          <w:bCs/>
        </w:rPr>
        <w:t>An initial c</w:t>
      </w:r>
      <w:r w:rsidR="00B961C1">
        <w:rPr>
          <w:rFonts w:cs="Calibri"/>
          <w:bCs/>
        </w:rPr>
        <w:t xml:space="preserve">onsultation </w:t>
      </w:r>
      <w:r w:rsidR="00993A68">
        <w:rPr>
          <w:rFonts w:cs="Calibri"/>
          <w:bCs/>
        </w:rPr>
        <w:t>has been</w:t>
      </w:r>
      <w:r w:rsidR="00B961C1">
        <w:rPr>
          <w:rFonts w:cs="Calibri"/>
          <w:bCs/>
        </w:rPr>
        <w:t xml:space="preserve"> undertaken </w:t>
      </w:r>
      <w:r w:rsidR="00993A68">
        <w:rPr>
          <w:rFonts w:cs="Calibri"/>
          <w:bCs/>
        </w:rPr>
        <w:t xml:space="preserve">locally </w:t>
      </w:r>
      <w:r w:rsidR="00B961C1">
        <w:rPr>
          <w:rFonts w:cs="Calibri"/>
          <w:bCs/>
        </w:rPr>
        <w:t xml:space="preserve">to gauge </w:t>
      </w:r>
      <w:r w:rsidR="00993A68">
        <w:rPr>
          <w:rFonts w:cs="Calibri"/>
          <w:bCs/>
        </w:rPr>
        <w:t xml:space="preserve">what type of </w:t>
      </w:r>
      <w:r w:rsidR="00B961C1">
        <w:rPr>
          <w:rFonts w:cs="Calibri"/>
          <w:bCs/>
        </w:rPr>
        <w:t xml:space="preserve">equipment </w:t>
      </w:r>
      <w:r w:rsidR="00993A68">
        <w:rPr>
          <w:rFonts w:cs="Calibri"/>
          <w:bCs/>
        </w:rPr>
        <w:t xml:space="preserve">is wanted and that is </w:t>
      </w:r>
      <w:r w:rsidR="00B961C1">
        <w:rPr>
          <w:rFonts w:cs="Calibri"/>
          <w:bCs/>
        </w:rPr>
        <w:t xml:space="preserve">suitable for smaller children. </w:t>
      </w:r>
      <w:r w:rsidR="00FC6742">
        <w:rPr>
          <w:rFonts w:cs="Calibri"/>
          <w:bCs/>
        </w:rPr>
        <w:t xml:space="preserve">Councillors considered the equipment proposed in both quotes.  Cllr Sutherland suggested that the </w:t>
      </w:r>
      <w:r w:rsidR="00993BF2">
        <w:rPr>
          <w:rFonts w:cs="Calibri"/>
          <w:bCs/>
        </w:rPr>
        <w:t xml:space="preserve">Parish Council </w:t>
      </w:r>
      <w:r w:rsidR="00FC6742">
        <w:rPr>
          <w:rFonts w:cs="Calibri"/>
          <w:bCs/>
        </w:rPr>
        <w:t xml:space="preserve">should undertake the removal of current equipment and preparation of the ground. </w:t>
      </w:r>
      <w:r w:rsidR="00993BF2">
        <w:rPr>
          <w:rFonts w:cs="Calibri"/>
          <w:bCs/>
        </w:rPr>
        <w:t xml:space="preserve">There will be a </w:t>
      </w:r>
      <w:proofErr w:type="gramStart"/>
      <w:r w:rsidR="00FC6742">
        <w:rPr>
          <w:rFonts w:cs="Calibri"/>
          <w:bCs/>
        </w:rPr>
        <w:t>14-16 week</w:t>
      </w:r>
      <w:proofErr w:type="gramEnd"/>
      <w:r w:rsidR="00FC6742">
        <w:rPr>
          <w:rFonts w:cs="Calibri"/>
          <w:bCs/>
        </w:rPr>
        <w:t xml:space="preserve"> lead time</w:t>
      </w:r>
      <w:r w:rsidR="00993BF2">
        <w:rPr>
          <w:rFonts w:cs="Calibri"/>
          <w:bCs/>
        </w:rPr>
        <w:t xml:space="preserve"> for the installation of new equipment</w:t>
      </w:r>
      <w:r w:rsidR="00993A68">
        <w:rPr>
          <w:rFonts w:cs="Calibri"/>
          <w:bCs/>
        </w:rPr>
        <w:t xml:space="preserve"> from placing an order with either company</w:t>
      </w:r>
      <w:r w:rsidR="00FC6742">
        <w:rPr>
          <w:rFonts w:cs="Calibri"/>
          <w:bCs/>
        </w:rPr>
        <w:t>.  Councillors suggested a public consultation via the school</w:t>
      </w:r>
      <w:r w:rsidR="00993BF2">
        <w:rPr>
          <w:rFonts w:cs="Calibri"/>
          <w:bCs/>
        </w:rPr>
        <w:t>, asking the children directly what they would like to see in their playground</w:t>
      </w:r>
      <w:r w:rsidR="00FC6742">
        <w:rPr>
          <w:rFonts w:cs="Calibri"/>
          <w:bCs/>
        </w:rPr>
        <w:t xml:space="preserve">.  </w:t>
      </w:r>
      <w:r w:rsidR="00993BF2">
        <w:rPr>
          <w:rFonts w:cs="Calibri"/>
          <w:bCs/>
        </w:rPr>
        <w:t xml:space="preserve">It was decided that </w:t>
      </w:r>
      <w:r w:rsidR="00FC6742">
        <w:rPr>
          <w:rFonts w:cs="Calibri"/>
          <w:bCs/>
        </w:rPr>
        <w:t xml:space="preserve">Cllr Ashley </w:t>
      </w:r>
      <w:r w:rsidR="00993BF2">
        <w:rPr>
          <w:rFonts w:cs="Calibri"/>
          <w:bCs/>
        </w:rPr>
        <w:t xml:space="preserve">will </w:t>
      </w:r>
      <w:r w:rsidR="00FC6742">
        <w:rPr>
          <w:rFonts w:cs="Calibri"/>
          <w:bCs/>
        </w:rPr>
        <w:t xml:space="preserve">send the information to the </w:t>
      </w:r>
      <w:proofErr w:type="gramStart"/>
      <w:r w:rsidR="00993BF2">
        <w:rPr>
          <w:rFonts w:cs="Calibri"/>
          <w:bCs/>
        </w:rPr>
        <w:t>S</w:t>
      </w:r>
      <w:r w:rsidR="00FC6742">
        <w:rPr>
          <w:rFonts w:cs="Calibri"/>
          <w:bCs/>
        </w:rPr>
        <w:t>chool</w:t>
      </w:r>
      <w:proofErr w:type="gramEnd"/>
      <w:r w:rsidR="00FC6742">
        <w:rPr>
          <w:rFonts w:cs="Calibri"/>
          <w:bCs/>
        </w:rPr>
        <w:t xml:space="preserve"> to get some feedback.  </w:t>
      </w:r>
      <w:r w:rsidR="00993BF2">
        <w:rPr>
          <w:rFonts w:cs="Calibri"/>
          <w:bCs/>
        </w:rPr>
        <w:t xml:space="preserve">The Councillors agreed to advertise that they are seeking public feedback in time for </w:t>
      </w:r>
      <w:r w:rsidR="00FC6742">
        <w:rPr>
          <w:rFonts w:cs="Calibri"/>
          <w:bCs/>
        </w:rPr>
        <w:t xml:space="preserve">the next </w:t>
      </w:r>
      <w:r w:rsidR="00993BF2">
        <w:rPr>
          <w:rFonts w:cs="Calibri"/>
          <w:bCs/>
        </w:rPr>
        <w:t>Parish Council</w:t>
      </w:r>
      <w:r w:rsidR="00FC6742">
        <w:rPr>
          <w:rFonts w:cs="Calibri"/>
          <w:bCs/>
        </w:rPr>
        <w:t xml:space="preserve"> meeting. </w:t>
      </w:r>
      <w:r w:rsidR="00993BF2">
        <w:rPr>
          <w:rFonts w:cs="Calibri"/>
          <w:bCs/>
        </w:rPr>
        <w:t>The Councillors briefly discussed funding, acknowledging that they currently have sufficient funds to cover the refurbishment however t</w:t>
      </w:r>
      <w:r w:rsidR="00FC6742">
        <w:rPr>
          <w:rFonts w:cs="Calibri"/>
          <w:bCs/>
        </w:rPr>
        <w:t xml:space="preserve">he </w:t>
      </w:r>
      <w:r w:rsidR="00993BF2">
        <w:rPr>
          <w:rFonts w:cs="Calibri"/>
          <w:bCs/>
        </w:rPr>
        <w:t>C</w:t>
      </w:r>
      <w:r w:rsidR="00FC6742">
        <w:rPr>
          <w:rFonts w:cs="Calibri"/>
          <w:bCs/>
        </w:rPr>
        <w:t>lerk st</w:t>
      </w:r>
      <w:r w:rsidR="00067BED">
        <w:rPr>
          <w:rFonts w:cs="Calibri"/>
          <w:bCs/>
        </w:rPr>
        <w:t>r</w:t>
      </w:r>
      <w:r w:rsidR="00FC6742">
        <w:rPr>
          <w:rFonts w:cs="Calibri"/>
          <w:bCs/>
        </w:rPr>
        <w:t xml:space="preserve">ongly recommended that </w:t>
      </w:r>
      <w:r w:rsidR="00993A68">
        <w:rPr>
          <w:rFonts w:cs="Calibri"/>
          <w:bCs/>
        </w:rPr>
        <w:t xml:space="preserve">external </w:t>
      </w:r>
      <w:r w:rsidR="00FC6742">
        <w:rPr>
          <w:rFonts w:cs="Calibri"/>
          <w:bCs/>
        </w:rPr>
        <w:t xml:space="preserve">grant funding sources are investigated.  </w:t>
      </w:r>
      <w:r w:rsidR="00E602BB">
        <w:rPr>
          <w:rFonts w:cs="Calibri"/>
          <w:bCs/>
        </w:rPr>
        <w:t>T</w:t>
      </w:r>
      <w:r w:rsidR="00993BF2">
        <w:rPr>
          <w:rFonts w:cs="Calibri"/>
          <w:bCs/>
        </w:rPr>
        <w:t>he Parish Council will</w:t>
      </w:r>
      <w:r w:rsidR="00E602BB">
        <w:rPr>
          <w:rFonts w:cs="Calibri"/>
          <w:bCs/>
        </w:rPr>
        <w:t xml:space="preserve"> consult publicly on the two quotes</w:t>
      </w:r>
      <w:r w:rsidR="00993BF2">
        <w:rPr>
          <w:rFonts w:cs="Calibri"/>
          <w:bCs/>
        </w:rPr>
        <w:t xml:space="preserve"> and will obtain </w:t>
      </w:r>
      <w:r w:rsidR="00E602BB">
        <w:rPr>
          <w:rFonts w:cs="Calibri"/>
          <w:bCs/>
        </w:rPr>
        <w:t>quotes for</w:t>
      </w:r>
      <w:r w:rsidR="00993BF2">
        <w:rPr>
          <w:rFonts w:cs="Calibri"/>
          <w:bCs/>
        </w:rPr>
        <w:t xml:space="preserve"> the</w:t>
      </w:r>
      <w:r w:rsidR="00E602BB">
        <w:rPr>
          <w:rFonts w:cs="Calibri"/>
          <w:bCs/>
        </w:rPr>
        <w:t xml:space="preserve"> removal</w:t>
      </w:r>
      <w:r w:rsidR="00993BF2">
        <w:rPr>
          <w:rFonts w:cs="Calibri"/>
          <w:bCs/>
        </w:rPr>
        <w:t xml:space="preserve"> of the existing equipment and associated infrastructure</w:t>
      </w:r>
      <w:r w:rsidR="00E602BB">
        <w:rPr>
          <w:rFonts w:cs="Calibri"/>
          <w:bCs/>
        </w:rPr>
        <w:t xml:space="preserve">.  </w:t>
      </w:r>
      <w:r w:rsidR="00594C5F">
        <w:rPr>
          <w:rFonts w:cs="Calibri"/>
          <w:bCs/>
        </w:rPr>
        <w:t xml:space="preserve">It was suggested that local sponsorship could be sought to raise funds. </w:t>
      </w:r>
      <w:r w:rsidR="000F138A">
        <w:rPr>
          <w:rFonts w:cs="Calibri"/>
          <w:bCs/>
        </w:rPr>
        <w:br/>
      </w:r>
      <w:r w:rsidR="00993BF2">
        <w:rPr>
          <w:rFonts w:cs="Calibri"/>
          <w:bCs/>
        </w:rPr>
        <w:t>A p</w:t>
      </w:r>
      <w:r w:rsidR="00E602BB">
        <w:rPr>
          <w:rFonts w:cs="Calibri"/>
          <w:bCs/>
        </w:rPr>
        <w:t>roposal to get quotes for removal</w:t>
      </w:r>
      <w:r w:rsidR="00993BF2">
        <w:rPr>
          <w:rFonts w:cs="Calibri"/>
          <w:bCs/>
        </w:rPr>
        <w:t xml:space="preserve"> of equipment</w:t>
      </w:r>
      <w:r w:rsidR="00E602BB">
        <w:rPr>
          <w:rFonts w:cs="Calibri"/>
          <w:bCs/>
        </w:rPr>
        <w:t xml:space="preserve">, to consult </w:t>
      </w:r>
      <w:r w:rsidR="00993BF2">
        <w:rPr>
          <w:rFonts w:cs="Calibri"/>
          <w:bCs/>
        </w:rPr>
        <w:t xml:space="preserve">the </w:t>
      </w:r>
      <w:r w:rsidR="00E602BB">
        <w:rPr>
          <w:rFonts w:cs="Calibri"/>
          <w:bCs/>
        </w:rPr>
        <w:t>publi</w:t>
      </w:r>
      <w:r w:rsidR="00993BF2">
        <w:rPr>
          <w:rFonts w:cs="Calibri"/>
          <w:bCs/>
        </w:rPr>
        <w:t xml:space="preserve">c and </w:t>
      </w:r>
      <w:r w:rsidR="00E602BB">
        <w:rPr>
          <w:rFonts w:cs="Calibri"/>
          <w:bCs/>
        </w:rPr>
        <w:t xml:space="preserve">to investigate grant funding </w:t>
      </w:r>
      <w:r w:rsidR="00993BF2">
        <w:rPr>
          <w:rFonts w:cs="Calibri"/>
          <w:bCs/>
        </w:rPr>
        <w:t xml:space="preserve">was </w:t>
      </w:r>
      <w:r w:rsidR="00E602BB">
        <w:rPr>
          <w:rFonts w:cs="Calibri"/>
          <w:bCs/>
        </w:rPr>
        <w:t xml:space="preserve">proposed by </w:t>
      </w:r>
      <w:r w:rsidR="00067BED">
        <w:rPr>
          <w:rFonts w:cs="Calibri"/>
          <w:bCs/>
        </w:rPr>
        <w:t xml:space="preserve">Cllr Hutchinson </w:t>
      </w:r>
      <w:r w:rsidR="00993BF2">
        <w:rPr>
          <w:rFonts w:cs="Calibri"/>
          <w:bCs/>
        </w:rPr>
        <w:t xml:space="preserve">and </w:t>
      </w:r>
      <w:r w:rsidR="00E602BB">
        <w:rPr>
          <w:rFonts w:cs="Calibri"/>
          <w:bCs/>
        </w:rPr>
        <w:t xml:space="preserve">seconded by </w:t>
      </w:r>
      <w:r w:rsidR="00067BED">
        <w:rPr>
          <w:rFonts w:cs="Calibri"/>
          <w:bCs/>
        </w:rPr>
        <w:t>Cllr Wood</w:t>
      </w:r>
      <w:r w:rsidR="00993BF2">
        <w:rPr>
          <w:rFonts w:cs="Calibri"/>
          <w:bCs/>
        </w:rPr>
        <w:t>,</w:t>
      </w:r>
      <w:r w:rsidR="00067BED">
        <w:rPr>
          <w:rFonts w:cs="Calibri"/>
          <w:bCs/>
        </w:rPr>
        <w:t xml:space="preserve"> </w:t>
      </w:r>
      <w:r w:rsidR="00E602BB">
        <w:rPr>
          <w:rFonts w:cs="Calibri"/>
          <w:bCs/>
        </w:rPr>
        <w:t xml:space="preserve">all agreed. </w:t>
      </w:r>
      <w:r w:rsidR="00993BF2">
        <w:rPr>
          <w:rFonts w:cs="Calibri"/>
          <w:bCs/>
        </w:rPr>
        <w:t xml:space="preserve">Resolved. </w:t>
      </w:r>
      <w:r w:rsidR="000F138A">
        <w:rPr>
          <w:rFonts w:cs="Calibri"/>
          <w:bCs/>
        </w:rPr>
        <w:br/>
      </w:r>
    </w:p>
    <w:p w14:paraId="23CF13E6" w14:textId="77777777" w:rsidR="00993A68" w:rsidRDefault="00594C5F" w:rsidP="00B71975">
      <w:pPr>
        <w:autoSpaceDE w:val="0"/>
        <w:autoSpaceDN w:val="0"/>
        <w:adjustRightInd w:val="0"/>
        <w:spacing w:after="0" w:line="240" w:lineRule="auto"/>
        <w:ind w:right="-24"/>
        <w:rPr>
          <w:rFonts w:cs="Calibri"/>
          <w:bCs/>
        </w:rPr>
      </w:pPr>
      <w:r>
        <w:rPr>
          <w:rFonts w:cs="Calibri"/>
          <w:bCs/>
        </w:rPr>
        <w:t>Cllr Hutchinson reported that the u</w:t>
      </w:r>
      <w:r w:rsidR="000F138A">
        <w:rPr>
          <w:rFonts w:cs="Calibri"/>
          <w:bCs/>
        </w:rPr>
        <w:t xml:space="preserve">nderpass under A41 by the Chestnuts </w:t>
      </w:r>
      <w:r>
        <w:rPr>
          <w:rFonts w:cs="Calibri"/>
          <w:bCs/>
        </w:rPr>
        <w:t xml:space="preserve">has a </w:t>
      </w:r>
      <w:r w:rsidR="000F138A">
        <w:rPr>
          <w:rFonts w:cs="Calibri"/>
          <w:bCs/>
        </w:rPr>
        <w:t>graffiti issue</w:t>
      </w:r>
      <w:r>
        <w:rPr>
          <w:rFonts w:cs="Calibri"/>
          <w:bCs/>
        </w:rPr>
        <w:t xml:space="preserve"> and whilst</w:t>
      </w:r>
      <w:r w:rsidR="000F138A">
        <w:rPr>
          <w:rFonts w:cs="Calibri"/>
          <w:bCs/>
        </w:rPr>
        <w:t xml:space="preserve"> it has been painted ove</w:t>
      </w:r>
      <w:r>
        <w:rPr>
          <w:rFonts w:cs="Calibri"/>
          <w:bCs/>
        </w:rPr>
        <w:t>r it will require further work</w:t>
      </w:r>
      <w:r w:rsidR="000F138A">
        <w:rPr>
          <w:rFonts w:cs="Calibri"/>
          <w:bCs/>
        </w:rPr>
        <w:t xml:space="preserve">. </w:t>
      </w:r>
      <w:r>
        <w:rPr>
          <w:rFonts w:cs="Calibri"/>
          <w:bCs/>
        </w:rPr>
        <w:t xml:space="preserve"> The underpass f</w:t>
      </w:r>
      <w:r w:rsidR="000F138A">
        <w:rPr>
          <w:rFonts w:cs="Calibri"/>
          <w:bCs/>
        </w:rPr>
        <w:t xml:space="preserve">alls under the remit of Shropshire Council – Clerk to report for maintenance. </w:t>
      </w:r>
      <w:r>
        <w:rPr>
          <w:rFonts w:cs="Calibri"/>
          <w:bCs/>
        </w:rPr>
        <w:t>The f</w:t>
      </w:r>
      <w:r w:rsidR="000F138A">
        <w:rPr>
          <w:rFonts w:cs="Calibri"/>
          <w:bCs/>
        </w:rPr>
        <w:t xml:space="preserve">ence </w:t>
      </w:r>
      <w:r>
        <w:rPr>
          <w:rFonts w:cs="Calibri"/>
          <w:bCs/>
        </w:rPr>
        <w:t xml:space="preserve">near the underpass </w:t>
      </w:r>
      <w:r w:rsidR="000F138A">
        <w:rPr>
          <w:rFonts w:cs="Calibri"/>
          <w:bCs/>
        </w:rPr>
        <w:t xml:space="preserve">has fallen over.  </w:t>
      </w:r>
      <w:r w:rsidR="005C2095">
        <w:rPr>
          <w:rFonts w:cs="Calibri"/>
          <w:bCs/>
        </w:rPr>
        <w:t xml:space="preserve">Action: Clerk to report. </w:t>
      </w:r>
      <w:r w:rsidR="000F138A">
        <w:rPr>
          <w:rFonts w:cs="Calibri"/>
          <w:bCs/>
        </w:rPr>
        <w:br/>
      </w:r>
      <w:r w:rsidR="000F138A">
        <w:rPr>
          <w:rFonts w:cs="Calibri"/>
          <w:bCs/>
        </w:rPr>
        <w:br/>
      </w:r>
      <w:r w:rsidR="005C2095">
        <w:rPr>
          <w:rFonts w:cs="Calibri"/>
          <w:bCs/>
        </w:rPr>
        <w:t>Cllr Ashley reported that the f</w:t>
      </w:r>
      <w:r w:rsidR="000F138A">
        <w:rPr>
          <w:rFonts w:cs="Calibri"/>
          <w:bCs/>
        </w:rPr>
        <w:t xml:space="preserve">ootball bookings are coming in to use pitch and changing room facilities.  </w:t>
      </w:r>
      <w:r w:rsidR="005C2095">
        <w:rPr>
          <w:rFonts w:cs="Calibri"/>
          <w:bCs/>
        </w:rPr>
        <w:t xml:space="preserve">Action: </w:t>
      </w:r>
      <w:r w:rsidR="000F138A">
        <w:rPr>
          <w:rFonts w:cs="Calibri"/>
          <w:bCs/>
        </w:rPr>
        <w:t xml:space="preserve">Clerk to invoice football club. </w:t>
      </w:r>
      <w:r w:rsidR="000F138A">
        <w:rPr>
          <w:rFonts w:cs="Calibri"/>
          <w:bCs/>
        </w:rPr>
        <w:br/>
      </w:r>
    </w:p>
    <w:p w14:paraId="5AED3A90" w14:textId="64D97DB0" w:rsidR="003A6318" w:rsidRDefault="005C2095" w:rsidP="00B71975">
      <w:pPr>
        <w:autoSpaceDE w:val="0"/>
        <w:autoSpaceDN w:val="0"/>
        <w:adjustRightInd w:val="0"/>
        <w:spacing w:after="0" w:line="240" w:lineRule="auto"/>
        <w:ind w:right="-24"/>
        <w:rPr>
          <w:rFonts w:cs="Calibri"/>
          <w:bCs/>
        </w:rPr>
      </w:pPr>
      <w:r>
        <w:rPr>
          <w:rFonts w:cs="Calibri"/>
          <w:bCs/>
        </w:rPr>
        <w:t xml:space="preserve">Councillors acknowledged that the </w:t>
      </w:r>
      <w:r w:rsidR="00AB0EC3">
        <w:rPr>
          <w:rFonts w:cs="Calibri"/>
          <w:bCs/>
        </w:rPr>
        <w:t xml:space="preserve">Snooker Club will need to </w:t>
      </w:r>
      <w:r>
        <w:rPr>
          <w:rFonts w:cs="Calibri"/>
          <w:bCs/>
        </w:rPr>
        <w:t xml:space="preserve">be invoiced to </w:t>
      </w:r>
      <w:r w:rsidR="00AB0EC3">
        <w:rPr>
          <w:rFonts w:cs="Calibri"/>
          <w:bCs/>
        </w:rPr>
        <w:t>pay its fair share of electricity use</w:t>
      </w:r>
      <w:r w:rsidR="00993A68">
        <w:rPr>
          <w:rFonts w:cs="Calibri"/>
          <w:bCs/>
        </w:rPr>
        <w:t xml:space="preserve"> as well as room hire costs</w:t>
      </w:r>
      <w:r w:rsidR="00AB0EC3">
        <w:rPr>
          <w:rFonts w:cs="Calibri"/>
          <w:bCs/>
        </w:rPr>
        <w:t xml:space="preserve">. </w:t>
      </w:r>
    </w:p>
    <w:p w14:paraId="4836E46E" w14:textId="4B6ACAA7" w:rsidR="00B71975" w:rsidRPr="00E8349C" w:rsidRDefault="00AB0EC3" w:rsidP="00B71975">
      <w:pPr>
        <w:autoSpaceDE w:val="0"/>
        <w:autoSpaceDN w:val="0"/>
        <w:adjustRightInd w:val="0"/>
        <w:spacing w:after="0" w:line="240" w:lineRule="auto"/>
        <w:ind w:right="-24"/>
        <w:rPr>
          <w:rFonts w:cs="Calibri"/>
          <w:bCs/>
        </w:rPr>
      </w:pPr>
      <w:r>
        <w:rPr>
          <w:rFonts w:cs="Calibri"/>
          <w:bCs/>
        </w:rPr>
        <w:t xml:space="preserve"> </w:t>
      </w:r>
    </w:p>
    <w:p w14:paraId="7CE62B12" w14:textId="77777777" w:rsidR="00B71975" w:rsidRPr="00E8349C" w:rsidRDefault="00B71975" w:rsidP="00B71975">
      <w:pPr>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sidRPr="00E8349C">
        <w:rPr>
          <w:rFonts w:cs="Calibri"/>
          <w:b/>
          <w:bCs/>
        </w:rPr>
        <w:t>General matters</w:t>
      </w:r>
      <w:r w:rsidRPr="00E8349C">
        <w:rPr>
          <w:rFonts w:cs="Calibri"/>
          <w:bCs/>
        </w:rPr>
        <w:t>:</w:t>
      </w:r>
    </w:p>
    <w:p w14:paraId="250F4CF3" w14:textId="4FEF06D1" w:rsidR="00B71975" w:rsidRDefault="00B71975" w:rsidP="00B71975">
      <w:pPr>
        <w:autoSpaceDE w:val="0"/>
        <w:autoSpaceDN w:val="0"/>
        <w:adjustRightInd w:val="0"/>
        <w:spacing w:after="0" w:line="240" w:lineRule="auto"/>
        <w:ind w:right="-24"/>
        <w:rPr>
          <w:rFonts w:cs="Calibri"/>
          <w:bCs/>
        </w:rPr>
      </w:pPr>
      <w:r w:rsidRPr="00E8349C">
        <w:rPr>
          <w:rFonts w:cs="Calibri"/>
          <w:bCs/>
        </w:rPr>
        <w:t xml:space="preserve"> -</w:t>
      </w:r>
      <w:r w:rsidRPr="00E8349C">
        <w:rPr>
          <w:rFonts w:cs="Calibri"/>
          <w:bCs/>
        </w:rPr>
        <w:tab/>
        <w:t>Ways &amp; Means Committ</w:t>
      </w:r>
      <w:r>
        <w:rPr>
          <w:rFonts w:cs="Calibri"/>
          <w:bCs/>
        </w:rPr>
        <w:t xml:space="preserve">ee &amp; Playing Field; </w:t>
      </w:r>
      <w:r w:rsidRPr="00E8349C">
        <w:rPr>
          <w:rFonts w:cs="Calibri"/>
          <w:bCs/>
        </w:rPr>
        <w:t xml:space="preserve"> </w:t>
      </w:r>
      <w:r w:rsidR="003B67B8">
        <w:rPr>
          <w:rFonts w:cs="Calibri"/>
          <w:bCs/>
        </w:rPr>
        <w:br/>
      </w:r>
      <w:r w:rsidR="00E67D71">
        <w:rPr>
          <w:rFonts w:cs="Calibri"/>
          <w:bCs/>
        </w:rPr>
        <w:t xml:space="preserve">The cycle </w:t>
      </w:r>
      <w:r w:rsidR="003B67B8">
        <w:rPr>
          <w:rFonts w:cs="Calibri"/>
          <w:bCs/>
        </w:rPr>
        <w:t xml:space="preserve">ramps </w:t>
      </w:r>
      <w:proofErr w:type="gramStart"/>
      <w:r w:rsidR="00E67D71">
        <w:rPr>
          <w:rFonts w:cs="Calibri"/>
          <w:bCs/>
        </w:rPr>
        <w:t xml:space="preserve">are </w:t>
      </w:r>
      <w:r w:rsidR="003B67B8">
        <w:rPr>
          <w:rFonts w:cs="Calibri"/>
          <w:bCs/>
        </w:rPr>
        <w:t>in need of</w:t>
      </w:r>
      <w:proofErr w:type="gramEnd"/>
      <w:r w:rsidR="003B67B8">
        <w:rPr>
          <w:rFonts w:cs="Calibri"/>
          <w:bCs/>
        </w:rPr>
        <w:t xml:space="preserve"> </w:t>
      </w:r>
      <w:r w:rsidR="003A6318">
        <w:rPr>
          <w:rFonts w:cs="Calibri"/>
          <w:bCs/>
        </w:rPr>
        <w:t>repair</w:t>
      </w:r>
      <w:r w:rsidR="00E67D71">
        <w:rPr>
          <w:rFonts w:cs="Calibri"/>
          <w:bCs/>
        </w:rPr>
        <w:t xml:space="preserve">. The handyman will be asked </w:t>
      </w:r>
      <w:r w:rsidR="003A6318">
        <w:rPr>
          <w:rFonts w:cs="Calibri"/>
          <w:bCs/>
        </w:rPr>
        <w:t xml:space="preserve">to look at </w:t>
      </w:r>
      <w:r w:rsidR="00E67D71">
        <w:rPr>
          <w:rFonts w:cs="Calibri"/>
          <w:bCs/>
        </w:rPr>
        <w:t>these for repairs</w:t>
      </w:r>
      <w:r w:rsidR="00993A68">
        <w:rPr>
          <w:rFonts w:cs="Calibri"/>
          <w:bCs/>
        </w:rPr>
        <w:t>,</w:t>
      </w:r>
      <w:r w:rsidR="00E67D71">
        <w:rPr>
          <w:rFonts w:cs="Calibri"/>
          <w:bCs/>
        </w:rPr>
        <w:t xml:space="preserve"> as proposed by Cllr </w:t>
      </w:r>
      <w:proofErr w:type="gramStart"/>
      <w:r w:rsidR="00E67D71">
        <w:rPr>
          <w:rFonts w:cs="Calibri"/>
          <w:bCs/>
        </w:rPr>
        <w:t>Wood ,</w:t>
      </w:r>
      <w:proofErr w:type="gramEnd"/>
      <w:r w:rsidR="00E67D71">
        <w:rPr>
          <w:rFonts w:cs="Calibri"/>
          <w:bCs/>
        </w:rPr>
        <w:t xml:space="preserve"> seconded by Cllr Hutchinson, all agreed. </w:t>
      </w:r>
      <w:r w:rsidR="003A6318">
        <w:rPr>
          <w:rFonts w:cs="Calibri"/>
          <w:bCs/>
        </w:rPr>
        <w:t xml:space="preserve"> </w:t>
      </w:r>
      <w:r w:rsidR="003A6318">
        <w:rPr>
          <w:rFonts w:cs="Calibri"/>
          <w:bCs/>
        </w:rPr>
        <w:br/>
      </w:r>
      <w:r w:rsidR="00E67D71">
        <w:rPr>
          <w:rFonts w:cs="Calibri"/>
          <w:bCs/>
        </w:rPr>
        <w:t xml:space="preserve">The southern end of the village VAS unit’s </w:t>
      </w:r>
      <w:r w:rsidR="003A6318">
        <w:rPr>
          <w:rFonts w:cs="Calibri"/>
          <w:bCs/>
        </w:rPr>
        <w:t xml:space="preserve">smiley face not working – </w:t>
      </w:r>
      <w:r w:rsidR="00E67D71">
        <w:rPr>
          <w:rFonts w:cs="Calibri"/>
          <w:bCs/>
        </w:rPr>
        <w:t xml:space="preserve">Action: Clerk to ask </w:t>
      </w:r>
      <w:r w:rsidR="00067BED">
        <w:rPr>
          <w:rFonts w:cs="Calibri"/>
          <w:bCs/>
        </w:rPr>
        <w:t>TWM</w:t>
      </w:r>
      <w:r w:rsidR="00E67D71">
        <w:rPr>
          <w:rFonts w:cs="Calibri"/>
          <w:bCs/>
        </w:rPr>
        <w:t xml:space="preserve"> to attend. </w:t>
      </w:r>
      <w:r w:rsidR="003A6318">
        <w:rPr>
          <w:rFonts w:cs="Calibri"/>
          <w:bCs/>
        </w:rPr>
        <w:t xml:space="preserve"> </w:t>
      </w:r>
    </w:p>
    <w:p w14:paraId="1FE5508D" w14:textId="77777777" w:rsidR="00993A68" w:rsidRPr="00E8349C" w:rsidRDefault="00993A68" w:rsidP="00B71975">
      <w:pPr>
        <w:autoSpaceDE w:val="0"/>
        <w:autoSpaceDN w:val="0"/>
        <w:adjustRightInd w:val="0"/>
        <w:spacing w:after="0" w:line="240" w:lineRule="auto"/>
        <w:ind w:right="-24"/>
        <w:rPr>
          <w:rFonts w:cs="Calibri"/>
          <w:bCs/>
        </w:rPr>
      </w:pPr>
    </w:p>
    <w:p w14:paraId="5707C00C" w14:textId="218D9675" w:rsidR="00B71975" w:rsidRDefault="00B71975" w:rsidP="00B71975">
      <w:pPr>
        <w:autoSpaceDE w:val="0"/>
        <w:autoSpaceDN w:val="0"/>
        <w:adjustRightInd w:val="0"/>
        <w:spacing w:after="0" w:line="240" w:lineRule="auto"/>
        <w:ind w:right="-24"/>
        <w:rPr>
          <w:rFonts w:cs="Calibri"/>
        </w:rPr>
      </w:pPr>
      <w:r w:rsidRPr="00E8349C">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w:t>
      </w:r>
      <w:r w:rsidRPr="00E8349C">
        <w:rPr>
          <w:rFonts w:cs="Calibri"/>
        </w:rPr>
        <w:tab/>
        <w:t>To enable Councillors to discuss any matters requiring attention/outstanding issues update</w:t>
      </w:r>
      <w:r>
        <w:rPr>
          <w:rFonts w:cs="Calibri"/>
        </w:rPr>
        <w:t xml:space="preserve"> </w:t>
      </w:r>
      <w:r w:rsidR="003A6318">
        <w:rPr>
          <w:rFonts w:cs="Calibri"/>
        </w:rPr>
        <w:br/>
      </w:r>
      <w:r w:rsidR="00E67D71">
        <w:rPr>
          <w:rFonts w:cs="Calibri"/>
        </w:rPr>
        <w:t xml:space="preserve">Underpass – maintenance request noted. </w:t>
      </w:r>
    </w:p>
    <w:p w14:paraId="5F5F67EC" w14:textId="3C871506" w:rsidR="00B71975" w:rsidRDefault="00B71975" w:rsidP="00813144">
      <w:pPr>
        <w:pStyle w:val="NormalWeb"/>
        <w:shd w:val="clear" w:color="auto" w:fill="FFFFFF"/>
        <w:spacing w:before="0" w:beforeAutospacing="0" w:after="0" w:afterAutospacing="0"/>
        <w:rPr>
          <w:rFonts w:ascii="Calibri" w:hAnsi="Calibri" w:cs="Calibri"/>
          <w:color w:val="201F1E"/>
          <w:sz w:val="22"/>
          <w:szCs w:val="22"/>
        </w:rPr>
      </w:pPr>
      <w:r>
        <w:rPr>
          <w:rFonts w:ascii="Segoe UI" w:hAnsi="Segoe UI" w:cs="Segoe UI"/>
          <w:color w:val="201F1E"/>
          <w:sz w:val="23"/>
          <w:szCs w:val="23"/>
        </w:rPr>
        <w:t>-</w:t>
      </w:r>
      <w:r>
        <w:rPr>
          <w:rFonts w:ascii="Segoe UI" w:hAnsi="Segoe UI" w:cs="Segoe UI"/>
          <w:color w:val="201F1E"/>
          <w:sz w:val="23"/>
          <w:szCs w:val="23"/>
        </w:rPr>
        <w:tab/>
      </w:r>
      <w:r w:rsidRPr="00285488">
        <w:rPr>
          <w:rFonts w:ascii="Calibri" w:hAnsi="Calibri" w:cs="Calibri"/>
          <w:color w:val="201F1E"/>
          <w:sz w:val="22"/>
          <w:szCs w:val="22"/>
        </w:rPr>
        <w:t xml:space="preserve">To enable Cllrs to discuss </w:t>
      </w:r>
      <w:r>
        <w:rPr>
          <w:rFonts w:ascii="Calibri" w:hAnsi="Calibri" w:cs="Calibri"/>
          <w:color w:val="201F1E"/>
          <w:sz w:val="22"/>
          <w:szCs w:val="22"/>
        </w:rPr>
        <w:t xml:space="preserve">local bus service </w:t>
      </w:r>
      <w:r w:rsidRPr="00285488">
        <w:rPr>
          <w:rFonts w:ascii="Calibri" w:hAnsi="Calibri" w:cs="Calibri"/>
          <w:color w:val="201F1E"/>
          <w:sz w:val="22"/>
          <w:szCs w:val="22"/>
        </w:rPr>
        <w:t xml:space="preserve">in association with North Salop </w:t>
      </w:r>
      <w:r>
        <w:rPr>
          <w:rFonts w:ascii="Calibri" w:hAnsi="Calibri" w:cs="Calibri"/>
          <w:color w:val="201F1E"/>
          <w:sz w:val="22"/>
          <w:szCs w:val="22"/>
        </w:rPr>
        <w:t>– update on route etc if available</w:t>
      </w:r>
      <w:r w:rsidR="003A6318">
        <w:rPr>
          <w:rFonts w:ascii="Calibri" w:hAnsi="Calibri" w:cs="Calibri"/>
          <w:color w:val="201F1E"/>
          <w:sz w:val="22"/>
          <w:szCs w:val="22"/>
        </w:rPr>
        <w:br/>
      </w:r>
      <w:r w:rsidR="00813144">
        <w:rPr>
          <w:rFonts w:ascii="Calibri" w:hAnsi="Calibri" w:cs="Calibri"/>
          <w:color w:val="201F1E"/>
          <w:sz w:val="22"/>
          <w:szCs w:val="22"/>
        </w:rPr>
        <w:t xml:space="preserve">Cllr Ashley reported that a </w:t>
      </w:r>
      <w:r w:rsidR="003A6318">
        <w:rPr>
          <w:rFonts w:ascii="Calibri" w:hAnsi="Calibri" w:cs="Calibri"/>
          <w:color w:val="201F1E"/>
          <w:sz w:val="22"/>
          <w:szCs w:val="22"/>
        </w:rPr>
        <w:t xml:space="preserve">new </w:t>
      </w:r>
      <w:r w:rsidR="00993A68">
        <w:rPr>
          <w:rFonts w:ascii="Calibri" w:hAnsi="Calibri" w:cs="Calibri"/>
          <w:color w:val="201F1E"/>
          <w:sz w:val="22"/>
          <w:szCs w:val="22"/>
        </w:rPr>
        <w:t xml:space="preserve">dedicated </w:t>
      </w:r>
      <w:r w:rsidR="003A6318">
        <w:rPr>
          <w:rFonts w:ascii="Calibri" w:hAnsi="Calibri" w:cs="Calibri"/>
          <w:color w:val="201F1E"/>
          <w:sz w:val="22"/>
          <w:szCs w:val="22"/>
        </w:rPr>
        <w:t xml:space="preserve">mobile phone has been purchased for the purpose of taking bookings. </w:t>
      </w:r>
      <w:r w:rsidR="00813144">
        <w:rPr>
          <w:rFonts w:ascii="Calibri" w:hAnsi="Calibri" w:cs="Calibri"/>
          <w:color w:val="201F1E"/>
          <w:sz w:val="22"/>
          <w:szCs w:val="22"/>
        </w:rPr>
        <w:t xml:space="preserve">The bookings line number will be: </w:t>
      </w:r>
      <w:r w:rsidR="003A6318">
        <w:rPr>
          <w:rFonts w:ascii="Calibri" w:hAnsi="Calibri" w:cs="Calibri"/>
          <w:color w:val="201F1E"/>
          <w:sz w:val="22"/>
          <w:szCs w:val="22"/>
        </w:rPr>
        <w:t>07513061200</w:t>
      </w:r>
      <w:r w:rsidR="00813144">
        <w:rPr>
          <w:rFonts w:ascii="Calibri" w:hAnsi="Calibri" w:cs="Calibri"/>
          <w:color w:val="201F1E"/>
          <w:sz w:val="22"/>
          <w:szCs w:val="22"/>
        </w:rPr>
        <w:t>. Councillors identified the C</w:t>
      </w:r>
      <w:r w:rsidR="001F7FE6">
        <w:rPr>
          <w:rFonts w:ascii="Calibri" w:hAnsi="Calibri" w:cs="Calibri"/>
          <w:color w:val="201F1E"/>
          <w:sz w:val="22"/>
          <w:szCs w:val="22"/>
        </w:rPr>
        <w:t xml:space="preserve">hurch bus shelter and </w:t>
      </w:r>
      <w:r w:rsidR="00813144">
        <w:rPr>
          <w:rFonts w:ascii="Calibri" w:hAnsi="Calibri" w:cs="Calibri"/>
          <w:color w:val="201F1E"/>
          <w:sz w:val="22"/>
          <w:szCs w:val="22"/>
        </w:rPr>
        <w:t xml:space="preserve">Memorial Hall </w:t>
      </w:r>
      <w:r w:rsidR="001F7FE6">
        <w:rPr>
          <w:rFonts w:ascii="Calibri" w:hAnsi="Calibri" w:cs="Calibri"/>
          <w:color w:val="201F1E"/>
          <w:sz w:val="22"/>
          <w:szCs w:val="22"/>
        </w:rPr>
        <w:t xml:space="preserve">as pickup points. </w:t>
      </w:r>
      <w:r w:rsidR="00813144">
        <w:rPr>
          <w:rFonts w:ascii="Calibri" w:hAnsi="Calibri" w:cs="Calibri"/>
          <w:color w:val="201F1E"/>
          <w:sz w:val="22"/>
          <w:szCs w:val="22"/>
        </w:rPr>
        <w:t xml:space="preserve">The Clerk highlighted that </w:t>
      </w:r>
      <w:r w:rsidR="001F7FE6">
        <w:rPr>
          <w:rFonts w:ascii="Calibri" w:hAnsi="Calibri" w:cs="Calibri"/>
          <w:color w:val="201F1E"/>
          <w:sz w:val="22"/>
          <w:szCs w:val="22"/>
        </w:rPr>
        <w:t xml:space="preserve">4 seats must be </w:t>
      </w:r>
      <w:proofErr w:type="gramStart"/>
      <w:r w:rsidR="001F7FE6">
        <w:rPr>
          <w:rFonts w:ascii="Calibri" w:hAnsi="Calibri" w:cs="Calibri"/>
          <w:color w:val="201F1E"/>
          <w:sz w:val="22"/>
          <w:szCs w:val="22"/>
        </w:rPr>
        <w:t>guaranteed</w:t>
      </w:r>
      <w:proofErr w:type="gramEnd"/>
      <w:r w:rsidR="00813144">
        <w:rPr>
          <w:rFonts w:ascii="Calibri" w:hAnsi="Calibri" w:cs="Calibri"/>
          <w:color w:val="201F1E"/>
          <w:sz w:val="22"/>
          <w:szCs w:val="22"/>
        </w:rPr>
        <w:t xml:space="preserve"> and bookings confirmed the night before the journey. No ad hoc pickups are permitted due to insurance terms</w:t>
      </w:r>
      <w:r w:rsidR="001F7FE6">
        <w:rPr>
          <w:rFonts w:ascii="Calibri" w:hAnsi="Calibri" w:cs="Calibri"/>
          <w:color w:val="201F1E"/>
          <w:sz w:val="22"/>
          <w:szCs w:val="22"/>
        </w:rPr>
        <w:t xml:space="preserve">.  </w:t>
      </w:r>
      <w:r w:rsidR="00813144">
        <w:rPr>
          <w:rFonts w:ascii="Calibri" w:hAnsi="Calibri" w:cs="Calibri"/>
          <w:color w:val="201F1E"/>
          <w:sz w:val="22"/>
          <w:szCs w:val="22"/>
        </w:rPr>
        <w:t>Cllr Ashley will prepare a</w:t>
      </w:r>
      <w:r w:rsidR="001F7FE6">
        <w:rPr>
          <w:rFonts w:ascii="Calibri" w:hAnsi="Calibri" w:cs="Calibri"/>
          <w:color w:val="201F1E"/>
          <w:sz w:val="22"/>
          <w:szCs w:val="22"/>
        </w:rPr>
        <w:t xml:space="preserve"> poster and advertise.  </w:t>
      </w:r>
      <w:r w:rsidR="00993A68">
        <w:rPr>
          <w:rFonts w:ascii="Calibri" w:hAnsi="Calibri" w:cs="Calibri"/>
          <w:color w:val="201F1E"/>
          <w:sz w:val="22"/>
          <w:szCs w:val="22"/>
        </w:rPr>
        <w:t>Councillors a</w:t>
      </w:r>
      <w:r w:rsidR="001F7FE6">
        <w:rPr>
          <w:rFonts w:ascii="Calibri" w:hAnsi="Calibri" w:cs="Calibri"/>
          <w:color w:val="201F1E"/>
          <w:sz w:val="22"/>
          <w:szCs w:val="22"/>
        </w:rPr>
        <w:t>gree</w:t>
      </w:r>
      <w:r w:rsidR="00993A68">
        <w:rPr>
          <w:rFonts w:ascii="Calibri" w:hAnsi="Calibri" w:cs="Calibri"/>
          <w:color w:val="201F1E"/>
          <w:sz w:val="22"/>
          <w:szCs w:val="22"/>
        </w:rPr>
        <w:t xml:space="preserve">d a start date for the service of </w:t>
      </w:r>
      <w:r w:rsidR="001F7FE6">
        <w:rPr>
          <w:rFonts w:ascii="Calibri" w:hAnsi="Calibri" w:cs="Calibri"/>
          <w:color w:val="201F1E"/>
          <w:sz w:val="22"/>
          <w:szCs w:val="22"/>
        </w:rPr>
        <w:t>26</w:t>
      </w:r>
      <w:r w:rsidR="001F7FE6" w:rsidRPr="001F7FE6">
        <w:rPr>
          <w:rFonts w:ascii="Calibri" w:hAnsi="Calibri" w:cs="Calibri"/>
          <w:color w:val="201F1E"/>
          <w:sz w:val="22"/>
          <w:szCs w:val="22"/>
          <w:vertAlign w:val="superscript"/>
        </w:rPr>
        <w:t>th</w:t>
      </w:r>
      <w:r w:rsidR="001F7FE6">
        <w:rPr>
          <w:rFonts w:ascii="Calibri" w:hAnsi="Calibri" w:cs="Calibri"/>
          <w:color w:val="201F1E"/>
          <w:sz w:val="22"/>
          <w:szCs w:val="22"/>
        </w:rPr>
        <w:t xml:space="preserve"> October </w:t>
      </w:r>
      <w:r w:rsidR="00993A68">
        <w:rPr>
          <w:rFonts w:ascii="Calibri" w:hAnsi="Calibri" w:cs="Calibri"/>
          <w:color w:val="201F1E"/>
          <w:sz w:val="22"/>
          <w:szCs w:val="22"/>
        </w:rPr>
        <w:t xml:space="preserve">with Cllr Woods </w:t>
      </w:r>
      <w:r w:rsidR="001F7FE6">
        <w:rPr>
          <w:rFonts w:ascii="Calibri" w:hAnsi="Calibri" w:cs="Calibri"/>
          <w:color w:val="201F1E"/>
          <w:sz w:val="22"/>
          <w:szCs w:val="22"/>
        </w:rPr>
        <w:t xml:space="preserve">in charge of bookings </w:t>
      </w:r>
      <w:r w:rsidR="00993A68">
        <w:rPr>
          <w:rFonts w:ascii="Calibri" w:hAnsi="Calibri" w:cs="Calibri"/>
          <w:color w:val="201F1E"/>
          <w:sz w:val="22"/>
          <w:szCs w:val="22"/>
        </w:rPr>
        <w:t xml:space="preserve">administration.  The Councillors approved payment of the membership fee if required prior to the next meeting. Proposed by Cllr Ashley, seconded by Cllr Wood, all agreed. </w:t>
      </w:r>
      <w:r w:rsidR="001F7FE6">
        <w:rPr>
          <w:rFonts w:ascii="Calibri" w:hAnsi="Calibri" w:cs="Calibri"/>
          <w:color w:val="201F1E"/>
          <w:sz w:val="22"/>
          <w:szCs w:val="22"/>
        </w:rPr>
        <w:br/>
      </w:r>
    </w:p>
    <w:p w14:paraId="6A22A139" w14:textId="253D8CFA" w:rsidR="00B71975" w:rsidRPr="001A1C8D" w:rsidRDefault="00B71975" w:rsidP="00B71975">
      <w:pPr>
        <w:autoSpaceDE w:val="0"/>
        <w:autoSpaceDN w:val="0"/>
        <w:adjustRightInd w:val="0"/>
        <w:spacing w:after="0" w:line="240" w:lineRule="auto"/>
        <w:ind w:right="-24"/>
        <w:rPr>
          <w:rFonts w:cs="Calibri"/>
          <w:bCs/>
        </w:rPr>
      </w:pPr>
      <w:r w:rsidRPr="00E8349C">
        <w:rPr>
          <w:rFonts w:cs="Calibri"/>
        </w:rPr>
        <w:t>d)</w:t>
      </w:r>
      <w:r w:rsidRPr="00E8349C">
        <w:rPr>
          <w:rFonts w:cs="Calibri"/>
        </w:rPr>
        <w:tab/>
      </w:r>
      <w:r w:rsidRPr="00E8349C">
        <w:rPr>
          <w:rFonts w:cs="Calibri"/>
          <w:b/>
        </w:rPr>
        <w:t>Memorial Hall</w:t>
      </w:r>
      <w:r>
        <w:rPr>
          <w:rFonts w:cs="Calibri"/>
          <w:b/>
        </w:rPr>
        <w:t xml:space="preserve"> – </w:t>
      </w:r>
      <w:r>
        <w:rPr>
          <w:rFonts w:cs="Calibri"/>
          <w:bCs/>
        </w:rPr>
        <w:t>Quotes for surveys/schedule of works/tendering</w:t>
      </w:r>
      <w:r w:rsidR="00545D3A">
        <w:rPr>
          <w:rFonts w:cs="Calibri"/>
          <w:bCs/>
        </w:rPr>
        <w:br/>
      </w:r>
      <w:r w:rsidR="00993A68">
        <w:rPr>
          <w:rFonts w:cs="Calibri"/>
          <w:bCs/>
        </w:rPr>
        <w:t xml:space="preserve">Councillors reported that the </w:t>
      </w:r>
      <w:r w:rsidR="00545D3A">
        <w:rPr>
          <w:rFonts w:cs="Calibri"/>
          <w:bCs/>
        </w:rPr>
        <w:t xml:space="preserve">last </w:t>
      </w:r>
      <w:r w:rsidR="00993A68">
        <w:rPr>
          <w:rFonts w:cs="Calibri"/>
          <w:bCs/>
        </w:rPr>
        <w:t>H</w:t>
      </w:r>
      <w:r w:rsidR="00545D3A">
        <w:rPr>
          <w:rFonts w:cs="Calibri"/>
          <w:bCs/>
        </w:rPr>
        <w:t xml:space="preserve">all </w:t>
      </w:r>
      <w:r w:rsidR="00993A68">
        <w:rPr>
          <w:rFonts w:cs="Calibri"/>
          <w:bCs/>
        </w:rPr>
        <w:t xml:space="preserve">Committee </w:t>
      </w:r>
      <w:r w:rsidR="00545D3A">
        <w:rPr>
          <w:rFonts w:cs="Calibri"/>
          <w:bCs/>
        </w:rPr>
        <w:t xml:space="preserve">meeting </w:t>
      </w:r>
      <w:r w:rsidR="00993A68">
        <w:rPr>
          <w:rFonts w:cs="Calibri"/>
          <w:bCs/>
        </w:rPr>
        <w:t xml:space="preserve">had been </w:t>
      </w:r>
      <w:r w:rsidR="00545D3A">
        <w:rPr>
          <w:rFonts w:cs="Calibri"/>
          <w:bCs/>
        </w:rPr>
        <w:t xml:space="preserve">cancelled </w:t>
      </w:r>
      <w:r w:rsidR="00D672E9">
        <w:rPr>
          <w:rFonts w:cs="Calibri"/>
          <w:bCs/>
        </w:rPr>
        <w:t>–</w:t>
      </w:r>
      <w:r w:rsidR="00545D3A">
        <w:rPr>
          <w:rFonts w:cs="Calibri"/>
          <w:bCs/>
        </w:rPr>
        <w:t xml:space="preserve"> </w:t>
      </w:r>
      <w:r w:rsidR="00993A68">
        <w:rPr>
          <w:rFonts w:cs="Calibri"/>
          <w:bCs/>
        </w:rPr>
        <w:t xml:space="preserve">Councillors Sutherland and Hutchinson to take forward.   Councillors discussed the possibility of the proposed refurbishment programme for the Hall.  Funding sources and potential costs were considered.  Cllr Sutherland circulated some </w:t>
      </w:r>
      <w:r w:rsidR="00EA6C0B">
        <w:rPr>
          <w:rFonts w:cs="Calibri"/>
          <w:bCs/>
        </w:rPr>
        <w:t>PWLB</w:t>
      </w:r>
      <w:r w:rsidR="00D672E9">
        <w:rPr>
          <w:rFonts w:cs="Calibri"/>
          <w:bCs/>
        </w:rPr>
        <w:t xml:space="preserve"> loan </w:t>
      </w:r>
      <w:r w:rsidR="00993A68">
        <w:rPr>
          <w:rFonts w:cs="Calibri"/>
          <w:bCs/>
        </w:rPr>
        <w:t xml:space="preserve">information.  If a loan was </w:t>
      </w:r>
      <w:r w:rsidR="00D672E9">
        <w:rPr>
          <w:rFonts w:cs="Calibri"/>
          <w:bCs/>
        </w:rPr>
        <w:t xml:space="preserve">taken </w:t>
      </w:r>
      <w:r w:rsidR="00993A68">
        <w:rPr>
          <w:rFonts w:cs="Calibri"/>
          <w:bCs/>
        </w:rPr>
        <w:t xml:space="preserve">out </w:t>
      </w:r>
      <w:r w:rsidR="00D672E9">
        <w:rPr>
          <w:rFonts w:cs="Calibri"/>
          <w:bCs/>
        </w:rPr>
        <w:t>for £150k</w:t>
      </w:r>
      <w:r w:rsidR="00993A68">
        <w:rPr>
          <w:rFonts w:cs="Calibri"/>
          <w:bCs/>
        </w:rPr>
        <w:t>,</w:t>
      </w:r>
      <w:r w:rsidR="00D672E9">
        <w:rPr>
          <w:rFonts w:cs="Calibri"/>
          <w:bCs/>
        </w:rPr>
        <w:t xml:space="preserve"> repayable over 20 years</w:t>
      </w:r>
      <w:r w:rsidR="00993A68">
        <w:rPr>
          <w:rFonts w:cs="Calibri"/>
          <w:bCs/>
        </w:rPr>
        <w:t>,</w:t>
      </w:r>
      <w:r w:rsidR="00D672E9">
        <w:rPr>
          <w:rFonts w:cs="Calibri"/>
          <w:bCs/>
        </w:rPr>
        <w:t xml:space="preserve"> </w:t>
      </w:r>
      <w:r w:rsidR="00993A68">
        <w:rPr>
          <w:rFonts w:cs="Calibri"/>
          <w:bCs/>
        </w:rPr>
        <w:t xml:space="preserve">it </w:t>
      </w:r>
      <w:r w:rsidR="00D672E9">
        <w:rPr>
          <w:rFonts w:cs="Calibri"/>
          <w:bCs/>
        </w:rPr>
        <w:t>would add</w:t>
      </w:r>
      <w:r w:rsidR="00993A68">
        <w:rPr>
          <w:rFonts w:cs="Calibri"/>
          <w:bCs/>
        </w:rPr>
        <w:t xml:space="preserve"> c</w:t>
      </w:r>
      <w:r w:rsidR="00D672E9">
        <w:rPr>
          <w:rFonts w:cs="Calibri"/>
          <w:bCs/>
        </w:rPr>
        <w:t xml:space="preserve">£10.79 pa onto </w:t>
      </w:r>
      <w:r w:rsidR="00993A68">
        <w:rPr>
          <w:rFonts w:cs="Calibri"/>
          <w:bCs/>
        </w:rPr>
        <w:t xml:space="preserve">the Council Tax </w:t>
      </w:r>
      <w:r w:rsidR="00D672E9">
        <w:rPr>
          <w:rFonts w:cs="Calibri"/>
          <w:bCs/>
        </w:rPr>
        <w:t xml:space="preserve">a band </w:t>
      </w:r>
      <w:r w:rsidR="00993A68">
        <w:rPr>
          <w:rFonts w:cs="Calibri"/>
          <w:bCs/>
        </w:rPr>
        <w:t>D</w:t>
      </w:r>
      <w:r w:rsidR="00D672E9">
        <w:rPr>
          <w:rFonts w:cs="Calibri"/>
          <w:bCs/>
        </w:rPr>
        <w:t xml:space="preserve"> </w:t>
      </w:r>
      <w:r w:rsidR="00993A68">
        <w:rPr>
          <w:rFonts w:cs="Calibri"/>
          <w:bCs/>
        </w:rPr>
        <w:t>property (</w:t>
      </w:r>
      <w:proofErr w:type="spellStart"/>
      <w:proofErr w:type="gramStart"/>
      <w:r w:rsidR="00993A68">
        <w:rPr>
          <w:rFonts w:cs="Calibri"/>
          <w:bCs/>
        </w:rPr>
        <w:t>ie</w:t>
      </w:r>
      <w:proofErr w:type="spellEnd"/>
      <w:proofErr w:type="gramEnd"/>
      <w:r w:rsidR="00993A68">
        <w:rPr>
          <w:rFonts w:cs="Calibri"/>
          <w:bCs/>
        </w:rPr>
        <w:t xml:space="preserve"> 90 per month); </w:t>
      </w:r>
      <w:r w:rsidR="00D672E9">
        <w:rPr>
          <w:rFonts w:cs="Calibri"/>
          <w:bCs/>
        </w:rPr>
        <w:t xml:space="preserve">if </w:t>
      </w:r>
      <w:r w:rsidR="00993A68">
        <w:rPr>
          <w:rFonts w:cs="Calibri"/>
          <w:bCs/>
        </w:rPr>
        <w:t>the loan amount was £</w:t>
      </w:r>
      <w:r w:rsidR="00D672E9">
        <w:rPr>
          <w:rFonts w:cs="Calibri"/>
          <w:bCs/>
        </w:rPr>
        <w:t>200</w:t>
      </w:r>
      <w:r w:rsidR="00993A68">
        <w:rPr>
          <w:rFonts w:cs="Calibri"/>
          <w:bCs/>
        </w:rPr>
        <w:t>,</w:t>
      </w:r>
      <w:r w:rsidR="00D672E9">
        <w:rPr>
          <w:rFonts w:cs="Calibri"/>
          <w:bCs/>
        </w:rPr>
        <w:t xml:space="preserve">000 </w:t>
      </w:r>
      <w:r w:rsidR="00993A68">
        <w:rPr>
          <w:rFonts w:cs="Calibri"/>
          <w:bCs/>
        </w:rPr>
        <w:t>it would add c£</w:t>
      </w:r>
      <w:r w:rsidR="00D672E9">
        <w:rPr>
          <w:rFonts w:cs="Calibri"/>
          <w:bCs/>
        </w:rPr>
        <w:t xml:space="preserve">14.30 pa </w:t>
      </w:r>
      <w:proofErr w:type="spellStart"/>
      <w:r w:rsidR="00993A68">
        <w:rPr>
          <w:rFonts w:cs="Calibri"/>
          <w:bCs/>
        </w:rPr>
        <w:t>ie</w:t>
      </w:r>
      <w:proofErr w:type="spellEnd"/>
      <w:r w:rsidR="00993A68">
        <w:rPr>
          <w:rFonts w:cs="Calibri"/>
          <w:bCs/>
        </w:rPr>
        <w:t xml:space="preserve"> £1.20pm, </w:t>
      </w:r>
      <w:r w:rsidR="00D672E9">
        <w:rPr>
          <w:rFonts w:cs="Calibri"/>
          <w:bCs/>
        </w:rPr>
        <w:t>on</w:t>
      </w:r>
      <w:r w:rsidR="00993A68">
        <w:rPr>
          <w:rFonts w:cs="Calibri"/>
          <w:bCs/>
        </w:rPr>
        <w:t>to</w:t>
      </w:r>
      <w:r w:rsidR="00D672E9">
        <w:rPr>
          <w:rFonts w:cs="Calibri"/>
          <w:bCs/>
        </w:rPr>
        <w:t xml:space="preserve"> a band </w:t>
      </w:r>
      <w:r w:rsidR="00993A68">
        <w:rPr>
          <w:rFonts w:cs="Calibri"/>
          <w:bCs/>
        </w:rPr>
        <w:t>D</w:t>
      </w:r>
      <w:r w:rsidR="00D672E9">
        <w:rPr>
          <w:rFonts w:cs="Calibri"/>
          <w:bCs/>
        </w:rPr>
        <w:t xml:space="preserve"> </w:t>
      </w:r>
      <w:r w:rsidR="00D672E9">
        <w:rPr>
          <w:rFonts w:cs="Calibri"/>
          <w:bCs/>
        </w:rPr>
        <w:lastRenderedPageBreak/>
        <w:t>property.</w:t>
      </w:r>
      <w:r w:rsidR="00993A68">
        <w:rPr>
          <w:rFonts w:cs="Calibri"/>
          <w:bCs/>
        </w:rPr>
        <w:t xml:space="preserve"> The Parish Council would have to increase its precept </w:t>
      </w:r>
      <w:proofErr w:type="gramStart"/>
      <w:r w:rsidR="00993A68">
        <w:rPr>
          <w:rFonts w:cs="Calibri"/>
          <w:bCs/>
        </w:rPr>
        <w:t>in order to</w:t>
      </w:r>
      <w:proofErr w:type="gramEnd"/>
      <w:r w:rsidR="00993A68">
        <w:rPr>
          <w:rFonts w:cs="Calibri"/>
          <w:bCs/>
        </w:rPr>
        <w:t xml:space="preserve"> be able to repay any loan if this funding route was taken.   Accurate figures would need to be obtained at the time.  </w:t>
      </w:r>
      <w:r w:rsidR="00B62E65">
        <w:rPr>
          <w:rFonts w:cs="Calibri"/>
          <w:bCs/>
        </w:rPr>
        <w:br/>
      </w:r>
      <w:r w:rsidR="00993A68">
        <w:rPr>
          <w:rFonts w:cs="Calibri"/>
          <w:bCs/>
        </w:rPr>
        <w:t>Cllr Sutherland</w:t>
      </w:r>
      <w:r w:rsidR="00B62E65">
        <w:rPr>
          <w:rFonts w:cs="Calibri"/>
          <w:bCs/>
        </w:rPr>
        <w:t xml:space="preserve"> circulated a strategic objectives survey update which includes information regarding public works loans. </w:t>
      </w:r>
      <w:r w:rsidR="00993A68">
        <w:rPr>
          <w:rFonts w:cs="Calibri"/>
          <w:bCs/>
        </w:rPr>
        <w:t xml:space="preserve"> Councillors agreed that they would hand deliver the surveys </w:t>
      </w:r>
      <w:proofErr w:type="gramStart"/>
      <w:r w:rsidR="00993A68">
        <w:rPr>
          <w:rFonts w:cs="Calibri"/>
          <w:bCs/>
        </w:rPr>
        <w:t>in order to</w:t>
      </w:r>
      <w:proofErr w:type="gramEnd"/>
      <w:r w:rsidR="00993A68">
        <w:rPr>
          <w:rFonts w:cs="Calibri"/>
          <w:bCs/>
        </w:rPr>
        <w:t xml:space="preserve"> save on distribution costs.  Cllr Hutchinson proposed printing and circulating the surveys, seconded by Cllr Wood, </w:t>
      </w:r>
      <w:r w:rsidR="00B62E65">
        <w:rPr>
          <w:rFonts w:cs="Calibri"/>
          <w:bCs/>
        </w:rPr>
        <w:t>all agreed</w:t>
      </w:r>
      <w:r w:rsidR="00993A68">
        <w:rPr>
          <w:rFonts w:cs="Calibri"/>
          <w:bCs/>
        </w:rPr>
        <w:t>.  Printing c</w:t>
      </w:r>
      <w:r w:rsidR="00500F97">
        <w:rPr>
          <w:rFonts w:cs="Calibri"/>
          <w:bCs/>
        </w:rPr>
        <w:t xml:space="preserve">osts to be confirmed in advance.  </w:t>
      </w:r>
    </w:p>
    <w:p w14:paraId="10B7FDB9" w14:textId="77777777" w:rsidR="00993A68" w:rsidRDefault="00993A68" w:rsidP="00B71975">
      <w:pPr>
        <w:autoSpaceDE w:val="0"/>
        <w:autoSpaceDN w:val="0"/>
        <w:adjustRightInd w:val="0"/>
        <w:spacing w:after="0" w:line="240" w:lineRule="auto"/>
        <w:ind w:right="-24"/>
        <w:rPr>
          <w:rFonts w:cs="Calibri"/>
          <w:bCs/>
        </w:rPr>
      </w:pPr>
    </w:p>
    <w:p w14:paraId="4D8FF567" w14:textId="57497C29" w:rsidR="00B71975" w:rsidRDefault="00B71975" w:rsidP="00B71975">
      <w:pPr>
        <w:autoSpaceDE w:val="0"/>
        <w:autoSpaceDN w:val="0"/>
        <w:adjustRightInd w:val="0"/>
        <w:spacing w:after="0" w:line="240" w:lineRule="auto"/>
        <w:ind w:right="-24"/>
        <w:rPr>
          <w:rFonts w:cs="Calibri"/>
          <w:bCs/>
        </w:rPr>
      </w:pPr>
      <w:r w:rsidRPr="00C6393D">
        <w:rPr>
          <w:rFonts w:cs="Calibri"/>
          <w:bCs/>
        </w:rPr>
        <w:t>e</w:t>
      </w:r>
      <w:r>
        <w:rPr>
          <w:rFonts w:cs="Calibri"/>
          <w:b/>
        </w:rPr>
        <w:t>)</w:t>
      </w:r>
      <w:r>
        <w:rPr>
          <w:rFonts w:cs="Calibri"/>
          <w:b/>
        </w:rPr>
        <w:tab/>
      </w:r>
      <w:r w:rsidRPr="0062287B">
        <w:rPr>
          <w:rFonts w:cs="Calibri"/>
          <w:b/>
        </w:rPr>
        <w:t>A41 Safety Campaign</w:t>
      </w:r>
      <w:r>
        <w:rPr>
          <w:rFonts w:cs="Calibri"/>
          <w:b/>
        </w:rPr>
        <w:t xml:space="preserve"> – </w:t>
      </w:r>
      <w:r w:rsidRPr="00D15365">
        <w:rPr>
          <w:rFonts w:cs="Calibri"/>
          <w:bCs/>
        </w:rPr>
        <w:t>new meeting date 17</w:t>
      </w:r>
      <w:r w:rsidRPr="00D15365">
        <w:rPr>
          <w:rFonts w:cs="Calibri"/>
          <w:bCs/>
          <w:vertAlign w:val="superscript"/>
        </w:rPr>
        <w:t>th</w:t>
      </w:r>
      <w:r w:rsidRPr="00D15365">
        <w:rPr>
          <w:rFonts w:cs="Calibri"/>
          <w:bCs/>
        </w:rPr>
        <w:t xml:space="preserve"> October 2022</w:t>
      </w:r>
      <w:r w:rsidR="00D672E9">
        <w:rPr>
          <w:rFonts w:cs="Calibri"/>
          <w:bCs/>
        </w:rPr>
        <w:br/>
      </w:r>
      <w:r w:rsidR="00993A68">
        <w:rPr>
          <w:rFonts w:cs="Calibri"/>
          <w:bCs/>
        </w:rPr>
        <w:t>The C</w:t>
      </w:r>
      <w:r w:rsidR="00D672E9">
        <w:rPr>
          <w:rFonts w:cs="Calibri"/>
          <w:bCs/>
        </w:rPr>
        <w:t xml:space="preserve">lerk </w:t>
      </w:r>
      <w:r w:rsidR="00993A68">
        <w:rPr>
          <w:rFonts w:cs="Calibri"/>
          <w:bCs/>
        </w:rPr>
        <w:t xml:space="preserve">was asked </w:t>
      </w:r>
      <w:r w:rsidR="00D672E9">
        <w:rPr>
          <w:rFonts w:cs="Calibri"/>
          <w:bCs/>
        </w:rPr>
        <w:t xml:space="preserve">to feedback </w:t>
      </w:r>
      <w:r w:rsidR="00993A68">
        <w:rPr>
          <w:rFonts w:cs="Calibri"/>
          <w:bCs/>
        </w:rPr>
        <w:t xml:space="preserve">the </w:t>
      </w:r>
      <w:r w:rsidR="00D672E9">
        <w:rPr>
          <w:rFonts w:cs="Calibri"/>
          <w:bCs/>
        </w:rPr>
        <w:t xml:space="preserve">public feedback </w:t>
      </w:r>
      <w:r w:rsidR="00993A68">
        <w:rPr>
          <w:rFonts w:cs="Calibri"/>
          <w:bCs/>
        </w:rPr>
        <w:t xml:space="preserve">on the proposed A29 upgrade </w:t>
      </w:r>
      <w:r w:rsidR="00D672E9">
        <w:rPr>
          <w:rFonts w:cs="Calibri"/>
          <w:bCs/>
        </w:rPr>
        <w:t xml:space="preserve">to Shropshire council </w:t>
      </w:r>
      <w:r w:rsidR="00D672E9">
        <w:rPr>
          <w:rFonts w:cs="Calibri"/>
          <w:bCs/>
        </w:rPr>
        <w:br/>
      </w:r>
    </w:p>
    <w:p w14:paraId="26C64743" w14:textId="167EF665" w:rsidR="00B71975" w:rsidRPr="00D672E9" w:rsidRDefault="00B71975" w:rsidP="00B71975">
      <w:pPr>
        <w:autoSpaceDE w:val="0"/>
        <w:autoSpaceDN w:val="0"/>
        <w:adjustRightInd w:val="0"/>
        <w:spacing w:after="0" w:line="240" w:lineRule="auto"/>
        <w:ind w:right="-24"/>
        <w:rPr>
          <w:rFonts w:cs="Calibri"/>
          <w:bCs/>
        </w:rPr>
      </w:pPr>
      <w:r>
        <w:rPr>
          <w:rFonts w:cs="Calibri"/>
          <w:bCs/>
        </w:rPr>
        <w:t>f)</w:t>
      </w:r>
      <w:r>
        <w:rPr>
          <w:rFonts w:cs="Calibri"/>
          <w:bCs/>
        </w:rPr>
        <w:tab/>
      </w:r>
      <w:r w:rsidRPr="009064E6">
        <w:rPr>
          <w:rFonts w:cs="Calibri"/>
          <w:b/>
        </w:rPr>
        <w:t>Falcon ACV listing</w:t>
      </w:r>
      <w:r w:rsidR="00D672E9">
        <w:rPr>
          <w:rFonts w:cs="Calibri"/>
          <w:b/>
        </w:rPr>
        <w:br/>
      </w:r>
      <w:r w:rsidR="00993A68">
        <w:rPr>
          <w:rFonts w:cs="Calibri"/>
          <w:bCs/>
        </w:rPr>
        <w:t>Key i</w:t>
      </w:r>
      <w:r w:rsidR="00D672E9">
        <w:rPr>
          <w:rFonts w:cs="Calibri"/>
          <w:bCs/>
        </w:rPr>
        <w:t>nformation</w:t>
      </w:r>
      <w:r w:rsidR="00993A68">
        <w:rPr>
          <w:rFonts w:cs="Calibri"/>
          <w:bCs/>
        </w:rPr>
        <w:t xml:space="preserve"> has now been</w:t>
      </w:r>
      <w:r w:rsidR="00D672E9">
        <w:rPr>
          <w:rFonts w:cs="Calibri"/>
          <w:bCs/>
        </w:rPr>
        <w:t xml:space="preserve"> received for completion of the form</w:t>
      </w:r>
      <w:r w:rsidR="00993A68">
        <w:rPr>
          <w:rFonts w:cs="Calibri"/>
          <w:bCs/>
        </w:rPr>
        <w:t xml:space="preserve"> from Cllr Thomason.  Cllr Ashley, seconded by Cllr Hutchinson proposed submitting the ACV form to Shropshire Council, all agreed. Clerk to submit </w:t>
      </w:r>
      <w:r w:rsidR="00D672E9">
        <w:rPr>
          <w:rFonts w:cs="Calibri"/>
          <w:bCs/>
        </w:rPr>
        <w:t xml:space="preserve"> </w:t>
      </w:r>
      <w:r w:rsidR="00D672E9">
        <w:rPr>
          <w:rFonts w:cs="Calibri"/>
          <w:bCs/>
        </w:rPr>
        <w:br/>
      </w:r>
    </w:p>
    <w:p w14:paraId="1FA89CD3" w14:textId="77777777" w:rsidR="00B71975" w:rsidRPr="00963EB1" w:rsidRDefault="00B71975" w:rsidP="00B71975">
      <w:pPr>
        <w:autoSpaceDE w:val="0"/>
        <w:autoSpaceDN w:val="0"/>
        <w:adjustRightInd w:val="0"/>
        <w:spacing w:after="0" w:line="240" w:lineRule="auto"/>
        <w:ind w:right="-24"/>
        <w:rPr>
          <w:rFonts w:cs="Calibri"/>
          <w:bCs/>
        </w:rPr>
      </w:pPr>
      <w:r>
        <w:rPr>
          <w:rFonts w:cs="Calibri"/>
          <w:b/>
        </w:rPr>
        <w:t>g)</w:t>
      </w:r>
      <w:r>
        <w:rPr>
          <w:rFonts w:cs="Calibri"/>
          <w:b/>
        </w:rPr>
        <w:tab/>
        <w:t xml:space="preserve">Bus service – </w:t>
      </w:r>
      <w:r>
        <w:rPr>
          <w:rFonts w:cs="Calibri"/>
          <w:bCs/>
        </w:rPr>
        <w:t>update on progress of service commencement</w:t>
      </w:r>
    </w:p>
    <w:p w14:paraId="22950912" w14:textId="0FADFD2D" w:rsidR="00B71975" w:rsidRPr="00993A68" w:rsidRDefault="00993A68" w:rsidP="00B71975">
      <w:pPr>
        <w:widowControl w:val="0"/>
        <w:autoSpaceDE w:val="0"/>
        <w:autoSpaceDN w:val="0"/>
        <w:adjustRightInd w:val="0"/>
        <w:spacing w:after="0" w:line="240" w:lineRule="auto"/>
        <w:ind w:right="-24"/>
        <w:rPr>
          <w:rFonts w:cs="Calibri"/>
        </w:rPr>
      </w:pPr>
      <w:r>
        <w:rPr>
          <w:rFonts w:cs="Calibri"/>
        </w:rPr>
        <w:t xml:space="preserve">Covered under previous item. </w:t>
      </w:r>
      <w:r w:rsidR="00DA07F9" w:rsidRPr="00993A68">
        <w:rPr>
          <w:rFonts w:cs="Calibri"/>
        </w:rPr>
        <w:br/>
      </w:r>
    </w:p>
    <w:p w14:paraId="4A89B6C7" w14:textId="39A18B03" w:rsidR="00B71975" w:rsidRPr="00E8349C" w:rsidRDefault="00B71975" w:rsidP="00B71975">
      <w:pPr>
        <w:widowControl w:val="0"/>
        <w:autoSpaceDE w:val="0"/>
        <w:autoSpaceDN w:val="0"/>
        <w:adjustRightInd w:val="0"/>
        <w:spacing w:after="0" w:line="240" w:lineRule="auto"/>
        <w:ind w:right="-24"/>
        <w:rPr>
          <w:rFonts w:cs="Calibri"/>
          <w:b/>
        </w:rPr>
      </w:pPr>
      <w:r>
        <w:rPr>
          <w:rFonts w:cs="Calibri"/>
          <w:b/>
          <w:bCs/>
        </w:rPr>
        <w:t>108/22</w:t>
      </w:r>
      <w:r>
        <w:rPr>
          <w:rFonts w:cs="Calibri"/>
          <w:b/>
          <w:bCs/>
        </w:rPr>
        <w:tab/>
      </w:r>
      <w:r w:rsidRPr="00E8349C">
        <w:rPr>
          <w:rFonts w:cs="Calibri"/>
          <w:b/>
        </w:rPr>
        <w:t>Housekeeping</w:t>
      </w:r>
    </w:p>
    <w:p w14:paraId="2035D5D3" w14:textId="77777777" w:rsidR="00B71975" w:rsidRDefault="00B71975" w:rsidP="00B71975">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18A88527" w14:textId="77777777" w:rsidR="00993A68" w:rsidRDefault="00B71975" w:rsidP="00B71975">
      <w:pPr>
        <w:spacing w:after="0" w:line="240" w:lineRule="auto"/>
        <w:ind w:right="-24"/>
        <w:rPr>
          <w:rFonts w:cs="Calibri"/>
        </w:rPr>
      </w:pPr>
      <w:r>
        <w:rPr>
          <w:rFonts w:cs="Calibri"/>
          <w:b/>
          <w:bCs/>
        </w:rPr>
        <w:tab/>
        <w:t xml:space="preserve">- </w:t>
      </w:r>
      <w:r>
        <w:rPr>
          <w:rFonts w:cs="Calibri"/>
        </w:rPr>
        <w:t>Bookings/agreements</w:t>
      </w:r>
      <w:r w:rsidR="006A6F45">
        <w:rPr>
          <w:rFonts w:cs="Calibri"/>
        </w:rPr>
        <w:t xml:space="preserve"> – agreements – </w:t>
      </w:r>
    </w:p>
    <w:p w14:paraId="4C58B7D9" w14:textId="0DA5AE67" w:rsidR="00B71975" w:rsidRDefault="00993A68" w:rsidP="00B71975">
      <w:pPr>
        <w:spacing w:after="0" w:line="240" w:lineRule="auto"/>
        <w:ind w:right="-24"/>
        <w:rPr>
          <w:rFonts w:cs="Calibri"/>
        </w:rPr>
      </w:pPr>
      <w:r>
        <w:rPr>
          <w:rFonts w:cs="Calibri"/>
        </w:rPr>
        <w:t xml:space="preserve">The Clerk reported that the new </w:t>
      </w:r>
      <w:r w:rsidR="006A6F45">
        <w:rPr>
          <w:rFonts w:cs="Calibri"/>
        </w:rPr>
        <w:t xml:space="preserve">booking system should be </w:t>
      </w:r>
      <w:r>
        <w:rPr>
          <w:rFonts w:cs="Calibri"/>
        </w:rPr>
        <w:t xml:space="preserve">up and </w:t>
      </w:r>
      <w:r w:rsidR="006A6F45">
        <w:rPr>
          <w:rFonts w:cs="Calibri"/>
        </w:rPr>
        <w:t xml:space="preserve">running </w:t>
      </w:r>
      <w:r>
        <w:rPr>
          <w:rFonts w:cs="Calibri"/>
        </w:rPr>
        <w:t xml:space="preserve">shortly. </w:t>
      </w:r>
      <w:r w:rsidR="006A6F45">
        <w:rPr>
          <w:rFonts w:cs="Calibri"/>
        </w:rPr>
        <w:t xml:space="preserve"> </w:t>
      </w:r>
    </w:p>
    <w:p w14:paraId="3819B4F9" w14:textId="26ABEC09" w:rsidR="006B1205" w:rsidRPr="00C13335" w:rsidRDefault="00993A68" w:rsidP="00B71975">
      <w:pPr>
        <w:spacing w:after="0" w:line="240" w:lineRule="auto"/>
        <w:ind w:right="-24"/>
        <w:rPr>
          <w:rFonts w:cs="Calibri"/>
        </w:rPr>
      </w:pPr>
      <w:r>
        <w:rPr>
          <w:rFonts w:cs="Calibri"/>
        </w:rPr>
        <w:t xml:space="preserve">The Clerk was asked to </w:t>
      </w:r>
      <w:proofErr w:type="gramStart"/>
      <w:r>
        <w:rPr>
          <w:rFonts w:cs="Calibri"/>
        </w:rPr>
        <w:t>included</w:t>
      </w:r>
      <w:proofErr w:type="gramEnd"/>
      <w:r>
        <w:rPr>
          <w:rFonts w:cs="Calibri"/>
        </w:rPr>
        <w:t xml:space="preserve"> ‘purchase of blinds for the Jubilee Room’ onto the </w:t>
      </w:r>
      <w:r w:rsidR="006B1205">
        <w:rPr>
          <w:rFonts w:cs="Calibri"/>
        </w:rPr>
        <w:t>November</w:t>
      </w:r>
      <w:r>
        <w:rPr>
          <w:rFonts w:cs="Calibri"/>
        </w:rPr>
        <w:t xml:space="preserve">.  </w:t>
      </w:r>
      <w:r w:rsidR="006B1205">
        <w:rPr>
          <w:rFonts w:cs="Calibri"/>
        </w:rPr>
        <w:t xml:space="preserve"> </w:t>
      </w:r>
    </w:p>
    <w:p w14:paraId="4043E2D7" w14:textId="77777777" w:rsidR="006A0EAE" w:rsidRDefault="006A0EAE" w:rsidP="00B71975">
      <w:pPr>
        <w:spacing w:after="0" w:line="240" w:lineRule="auto"/>
        <w:ind w:right="-24"/>
        <w:rPr>
          <w:rFonts w:cs="Calibri"/>
          <w:b/>
          <w:bCs/>
        </w:rPr>
      </w:pPr>
    </w:p>
    <w:p w14:paraId="35CD98CA" w14:textId="412C6B17" w:rsidR="00993A68" w:rsidRDefault="00B71975" w:rsidP="00993A68">
      <w:pPr>
        <w:pStyle w:val="ListParagraph"/>
        <w:numPr>
          <w:ilvl w:val="0"/>
          <w:numId w:val="4"/>
        </w:numPr>
        <w:spacing w:after="0" w:line="240" w:lineRule="auto"/>
        <w:ind w:right="-24"/>
        <w:rPr>
          <w:rFonts w:cs="Calibri"/>
        </w:rPr>
      </w:pPr>
      <w:r w:rsidRPr="00993A68">
        <w:rPr>
          <w:rFonts w:cs="Calibri"/>
          <w:b/>
          <w:bCs/>
        </w:rPr>
        <w:t>CCTV</w:t>
      </w:r>
      <w:r w:rsidRPr="00993A68">
        <w:rPr>
          <w:rFonts w:cs="Calibri"/>
        </w:rPr>
        <w:t xml:space="preserve"> – to discuss quotes for a </w:t>
      </w:r>
      <w:r w:rsidR="006B5D34" w:rsidRPr="00993A68">
        <w:rPr>
          <w:rFonts w:cs="Calibri"/>
        </w:rPr>
        <w:t>CCTV</w:t>
      </w:r>
      <w:r w:rsidRPr="00993A68">
        <w:rPr>
          <w:rFonts w:cs="Calibri"/>
        </w:rPr>
        <w:t xml:space="preserve"> system</w:t>
      </w:r>
    </w:p>
    <w:p w14:paraId="0291E284" w14:textId="24EAE893" w:rsidR="00B71975" w:rsidRPr="00993A68" w:rsidRDefault="00993A68" w:rsidP="00993A68">
      <w:pPr>
        <w:spacing w:after="0" w:line="240" w:lineRule="auto"/>
        <w:ind w:right="-24"/>
        <w:rPr>
          <w:rFonts w:cs="Calibri"/>
        </w:rPr>
      </w:pPr>
      <w:r>
        <w:rPr>
          <w:rFonts w:cs="Calibri"/>
        </w:rPr>
        <w:t xml:space="preserve">The Clerk </w:t>
      </w:r>
      <w:r w:rsidR="006A6F45" w:rsidRPr="00993A68">
        <w:rPr>
          <w:rFonts w:cs="Calibri"/>
        </w:rPr>
        <w:t xml:space="preserve">has </w:t>
      </w:r>
      <w:r>
        <w:rPr>
          <w:rFonts w:cs="Calibri"/>
        </w:rPr>
        <w:t>provided contact details of 3 companies to approach for quotes (they have recently quoted for similar systems for other local halls).</w:t>
      </w:r>
      <w:r w:rsidR="006A6F45" w:rsidRPr="00993A68">
        <w:rPr>
          <w:rFonts w:cs="Calibri"/>
        </w:rPr>
        <w:t xml:space="preserve"> </w:t>
      </w:r>
      <w:r w:rsidR="006A0EAE" w:rsidRPr="00993A68">
        <w:rPr>
          <w:rFonts w:cs="Calibri"/>
        </w:rPr>
        <w:t xml:space="preserve">  Cllr </w:t>
      </w:r>
      <w:proofErr w:type="spellStart"/>
      <w:r>
        <w:rPr>
          <w:rFonts w:cs="Calibri"/>
        </w:rPr>
        <w:t>T</w:t>
      </w:r>
      <w:r w:rsidR="006A0EAE" w:rsidRPr="00993A68">
        <w:rPr>
          <w:rFonts w:cs="Calibri"/>
        </w:rPr>
        <w:t>row</w:t>
      </w:r>
      <w:proofErr w:type="spellEnd"/>
      <w:r w:rsidR="006A0EAE" w:rsidRPr="00993A68">
        <w:rPr>
          <w:rFonts w:cs="Calibri"/>
        </w:rPr>
        <w:t xml:space="preserve"> queried</w:t>
      </w:r>
      <w:r>
        <w:rPr>
          <w:rFonts w:cs="Calibri"/>
        </w:rPr>
        <w:t xml:space="preserve"> the required</w:t>
      </w:r>
      <w:r w:rsidR="006A0EAE" w:rsidRPr="00993A68">
        <w:rPr>
          <w:rFonts w:cs="Calibri"/>
        </w:rPr>
        <w:t xml:space="preserve"> scope of </w:t>
      </w:r>
      <w:r>
        <w:rPr>
          <w:rFonts w:cs="Calibri"/>
        </w:rPr>
        <w:t xml:space="preserve">any </w:t>
      </w:r>
      <w:r w:rsidR="006B5D34" w:rsidRPr="00993A68">
        <w:rPr>
          <w:rFonts w:cs="Calibri"/>
        </w:rPr>
        <w:t>CCTV</w:t>
      </w:r>
      <w:r w:rsidR="006A0EAE" w:rsidRPr="00993A68">
        <w:rPr>
          <w:rFonts w:cs="Calibri"/>
        </w:rPr>
        <w:t xml:space="preserve"> coverage.  Cllr Ashley to provide a plan – 4 cameras</w:t>
      </w:r>
      <w:r>
        <w:rPr>
          <w:rFonts w:cs="Calibri"/>
        </w:rPr>
        <w:t xml:space="preserve"> would be needed.</w:t>
      </w:r>
      <w:r w:rsidR="006A0EAE" w:rsidRPr="00993A68">
        <w:rPr>
          <w:rFonts w:cs="Calibri"/>
        </w:rPr>
        <w:t xml:space="preserve">  </w:t>
      </w:r>
    </w:p>
    <w:p w14:paraId="52971FDA" w14:textId="3AE9921E" w:rsidR="006A6F45" w:rsidRDefault="005D71AE" w:rsidP="00B71975">
      <w:pPr>
        <w:spacing w:after="0" w:line="240" w:lineRule="auto"/>
        <w:ind w:right="-24"/>
        <w:rPr>
          <w:rFonts w:cs="Calibri"/>
          <w:bCs/>
        </w:rPr>
      </w:pPr>
      <w:r>
        <w:rPr>
          <w:rFonts w:cs="Calibri"/>
          <w:bCs/>
        </w:rPr>
        <w:t xml:space="preserve">Cllr </w:t>
      </w:r>
      <w:proofErr w:type="spellStart"/>
      <w:r>
        <w:rPr>
          <w:rFonts w:cs="Calibri"/>
          <w:bCs/>
        </w:rPr>
        <w:t>Trow</w:t>
      </w:r>
      <w:proofErr w:type="spellEnd"/>
      <w:r>
        <w:rPr>
          <w:rFonts w:cs="Calibri"/>
          <w:bCs/>
        </w:rPr>
        <w:t xml:space="preserve"> raised the question of closing time of the hall </w:t>
      </w:r>
      <w:r w:rsidR="00660D5F">
        <w:rPr>
          <w:rFonts w:cs="Calibri"/>
          <w:bCs/>
        </w:rPr>
        <w:t>–</w:t>
      </w:r>
      <w:r>
        <w:rPr>
          <w:rFonts w:cs="Calibri"/>
          <w:bCs/>
        </w:rPr>
        <w:t xml:space="preserve"> </w:t>
      </w:r>
      <w:r w:rsidR="00993A68">
        <w:rPr>
          <w:rFonts w:cs="Calibri"/>
          <w:bCs/>
        </w:rPr>
        <w:t>The S</w:t>
      </w:r>
      <w:r w:rsidR="00660D5F">
        <w:rPr>
          <w:rFonts w:cs="Calibri"/>
          <w:bCs/>
        </w:rPr>
        <w:t xml:space="preserve">nooker </w:t>
      </w:r>
      <w:r w:rsidR="00993A68">
        <w:rPr>
          <w:rFonts w:cs="Calibri"/>
          <w:bCs/>
        </w:rPr>
        <w:t>C</w:t>
      </w:r>
      <w:r w:rsidR="00660D5F">
        <w:rPr>
          <w:rFonts w:cs="Calibri"/>
          <w:bCs/>
        </w:rPr>
        <w:t xml:space="preserve">lub has requested a closing time of 12 midnight.  Cllr </w:t>
      </w:r>
      <w:r w:rsidR="00993A68">
        <w:rPr>
          <w:rFonts w:cs="Calibri"/>
          <w:bCs/>
        </w:rPr>
        <w:t>Sutherland proposed agreeing to this, seconded by Cllr Wood, a</w:t>
      </w:r>
      <w:r w:rsidR="00660D5F">
        <w:rPr>
          <w:rFonts w:cs="Calibri"/>
          <w:bCs/>
        </w:rPr>
        <w:t xml:space="preserve">ll agreed. </w:t>
      </w:r>
    </w:p>
    <w:p w14:paraId="31AB9DE6" w14:textId="287C3EBC" w:rsidR="00B71975" w:rsidRDefault="00B71975" w:rsidP="00B71975">
      <w:pPr>
        <w:spacing w:after="0" w:line="240" w:lineRule="auto"/>
        <w:ind w:right="-24"/>
        <w:rPr>
          <w:rFonts w:cs="Calibri"/>
          <w:bCs/>
        </w:rPr>
      </w:pPr>
      <w:r>
        <w:rPr>
          <w:rFonts w:cs="Calibri"/>
          <w:bCs/>
        </w:rPr>
        <w:tab/>
        <w:t xml:space="preserve">- </w:t>
      </w:r>
      <w:proofErr w:type="spellStart"/>
      <w:r>
        <w:rPr>
          <w:rFonts w:cs="Calibri"/>
          <w:bCs/>
        </w:rPr>
        <w:t>wifi</w:t>
      </w:r>
      <w:proofErr w:type="spellEnd"/>
      <w:r>
        <w:rPr>
          <w:rFonts w:cs="Calibri"/>
          <w:bCs/>
        </w:rPr>
        <w:t xml:space="preserve"> installation: to discuss</w:t>
      </w:r>
      <w:r w:rsidR="00CA6BFD">
        <w:rPr>
          <w:rFonts w:cs="Calibri"/>
          <w:bCs/>
        </w:rPr>
        <w:br/>
      </w:r>
      <w:r w:rsidR="007B06F6">
        <w:rPr>
          <w:rFonts w:cs="Calibri"/>
          <w:bCs/>
        </w:rPr>
        <w:t xml:space="preserve">The Clerk provided some quotes for the provision of </w:t>
      </w:r>
      <w:proofErr w:type="spellStart"/>
      <w:r w:rsidR="007B06F6">
        <w:rPr>
          <w:rFonts w:cs="Calibri"/>
          <w:bCs/>
        </w:rPr>
        <w:t>wifi</w:t>
      </w:r>
      <w:proofErr w:type="spellEnd"/>
      <w:r w:rsidR="007B06F6">
        <w:rPr>
          <w:rFonts w:cs="Calibri"/>
          <w:bCs/>
        </w:rPr>
        <w:t xml:space="preserve"> – costs are in the region of £22-25pm. It was agreed that only one</w:t>
      </w:r>
      <w:r w:rsidR="00796CBC">
        <w:rPr>
          <w:rFonts w:cs="Calibri"/>
          <w:bCs/>
        </w:rPr>
        <w:t xml:space="preserve"> contract </w:t>
      </w:r>
      <w:r w:rsidR="007B06F6">
        <w:rPr>
          <w:rFonts w:cs="Calibri"/>
          <w:bCs/>
        </w:rPr>
        <w:t xml:space="preserve">would be needed to cover both the Hall and the Jubilee Room.  A </w:t>
      </w:r>
      <w:proofErr w:type="spellStart"/>
      <w:r w:rsidR="007B06F6">
        <w:rPr>
          <w:rFonts w:cs="Calibri"/>
          <w:bCs/>
        </w:rPr>
        <w:t>w</w:t>
      </w:r>
      <w:r w:rsidR="00796CBC">
        <w:rPr>
          <w:rFonts w:cs="Calibri"/>
          <w:bCs/>
        </w:rPr>
        <w:t>ifi</w:t>
      </w:r>
      <w:proofErr w:type="spellEnd"/>
      <w:r w:rsidR="00796CBC">
        <w:rPr>
          <w:rFonts w:cs="Calibri"/>
          <w:bCs/>
        </w:rPr>
        <w:t xml:space="preserve"> repeater </w:t>
      </w:r>
      <w:r w:rsidR="007B06F6">
        <w:rPr>
          <w:rFonts w:cs="Calibri"/>
          <w:bCs/>
        </w:rPr>
        <w:t xml:space="preserve">should </w:t>
      </w:r>
      <w:r w:rsidR="00796CBC">
        <w:rPr>
          <w:rFonts w:cs="Calibri"/>
          <w:bCs/>
        </w:rPr>
        <w:t xml:space="preserve">cover the hall. </w:t>
      </w:r>
      <w:r w:rsidR="007B06F6">
        <w:rPr>
          <w:rFonts w:cs="Calibri"/>
          <w:bCs/>
        </w:rPr>
        <w:t xml:space="preserve"> The Clerk will progress this as proposed by Cllr Sutherland, seconded by Cllr Wood, </w:t>
      </w:r>
      <w:r w:rsidR="006417BC">
        <w:rPr>
          <w:rFonts w:cs="Calibri"/>
          <w:bCs/>
        </w:rPr>
        <w:t>all agreed</w:t>
      </w:r>
    </w:p>
    <w:p w14:paraId="1FD54006" w14:textId="6E5D4CE7" w:rsidR="00B71975" w:rsidRDefault="00B71975" w:rsidP="00B71975">
      <w:pPr>
        <w:spacing w:after="0" w:line="240" w:lineRule="auto"/>
        <w:ind w:right="-24"/>
        <w:rPr>
          <w:rFonts w:cs="Calibri"/>
          <w:bCs/>
        </w:rPr>
      </w:pPr>
      <w:r>
        <w:rPr>
          <w:rFonts w:cs="Calibri"/>
          <w:bCs/>
        </w:rPr>
        <w:tab/>
        <w:t xml:space="preserve">- Room hire bookings </w:t>
      </w:r>
      <w:r w:rsidR="006417BC">
        <w:rPr>
          <w:rFonts w:cs="Calibri"/>
          <w:bCs/>
        </w:rPr>
        <w:br/>
      </w:r>
      <w:r w:rsidR="007B06F6">
        <w:rPr>
          <w:rFonts w:cs="Calibri"/>
          <w:bCs/>
        </w:rPr>
        <w:t>The t</w:t>
      </w:r>
      <w:r w:rsidR="006417BC">
        <w:rPr>
          <w:rFonts w:cs="Calibri"/>
          <w:bCs/>
        </w:rPr>
        <w:t>erms and conditions doc</w:t>
      </w:r>
      <w:r w:rsidR="007B06F6">
        <w:rPr>
          <w:rFonts w:cs="Calibri"/>
          <w:bCs/>
        </w:rPr>
        <w:t xml:space="preserve">ument </w:t>
      </w:r>
      <w:proofErr w:type="gramStart"/>
      <w:r w:rsidR="007B06F6">
        <w:rPr>
          <w:rFonts w:cs="Calibri"/>
          <w:bCs/>
        </w:rPr>
        <w:t>is</w:t>
      </w:r>
      <w:proofErr w:type="gramEnd"/>
      <w:r w:rsidR="007B06F6">
        <w:rPr>
          <w:rFonts w:cs="Calibri"/>
          <w:bCs/>
        </w:rPr>
        <w:t xml:space="preserve"> up to date and </w:t>
      </w:r>
      <w:r w:rsidR="006417BC">
        <w:rPr>
          <w:rFonts w:cs="Calibri"/>
          <w:bCs/>
        </w:rPr>
        <w:t xml:space="preserve">being used – </w:t>
      </w:r>
      <w:r w:rsidR="007B06F6">
        <w:rPr>
          <w:rFonts w:cs="Calibri"/>
          <w:bCs/>
        </w:rPr>
        <w:t xml:space="preserve">The </w:t>
      </w:r>
      <w:r w:rsidR="006417BC">
        <w:rPr>
          <w:rFonts w:cs="Calibri"/>
          <w:bCs/>
        </w:rPr>
        <w:t xml:space="preserve">online system will be up and running soon – </w:t>
      </w:r>
      <w:r w:rsidR="007B06F6">
        <w:rPr>
          <w:rFonts w:cs="Calibri"/>
          <w:bCs/>
        </w:rPr>
        <w:t xml:space="preserve">Clerk to </w:t>
      </w:r>
      <w:r w:rsidR="006417BC">
        <w:rPr>
          <w:rFonts w:cs="Calibri"/>
          <w:bCs/>
        </w:rPr>
        <w:t xml:space="preserve">send </w:t>
      </w:r>
      <w:r w:rsidR="007B06F6">
        <w:rPr>
          <w:rFonts w:cs="Calibri"/>
          <w:bCs/>
        </w:rPr>
        <w:t xml:space="preserve">an </w:t>
      </w:r>
      <w:r w:rsidR="006417BC">
        <w:rPr>
          <w:rFonts w:cs="Calibri"/>
          <w:bCs/>
        </w:rPr>
        <w:t xml:space="preserve">invoice to football </w:t>
      </w:r>
      <w:r w:rsidR="007B06F6">
        <w:rPr>
          <w:rFonts w:cs="Calibri"/>
          <w:bCs/>
        </w:rPr>
        <w:t>until payment can be taken online</w:t>
      </w:r>
      <w:r w:rsidR="006417BC">
        <w:rPr>
          <w:rFonts w:cs="Calibri"/>
          <w:bCs/>
        </w:rPr>
        <w:t xml:space="preserve">. </w:t>
      </w:r>
      <w:r w:rsidR="006417BC">
        <w:rPr>
          <w:rFonts w:cs="Calibri"/>
          <w:bCs/>
        </w:rPr>
        <w:br/>
      </w:r>
    </w:p>
    <w:p w14:paraId="5305EAE3" w14:textId="6FE5BD36" w:rsidR="00B71975" w:rsidRPr="001F4C5B" w:rsidRDefault="00B71975" w:rsidP="00B71975">
      <w:pPr>
        <w:spacing w:after="0" w:line="240" w:lineRule="auto"/>
        <w:ind w:right="-24"/>
        <w:rPr>
          <w:rFonts w:cs="Calibri"/>
          <w:b/>
          <w:bCs/>
        </w:rPr>
      </w:pPr>
      <w:r w:rsidRPr="00852C33">
        <w:rPr>
          <w:rFonts w:cs="Calibri"/>
        </w:rPr>
        <w:t>b)</w:t>
      </w:r>
      <w:r w:rsidRPr="00E8349C">
        <w:rPr>
          <w:rFonts w:cs="Calibri"/>
          <w:bCs/>
        </w:rPr>
        <w:tab/>
      </w:r>
      <w:r w:rsidRPr="001F4C5B">
        <w:rPr>
          <w:rFonts w:cs="Calibri"/>
          <w:b/>
          <w:bCs/>
        </w:rPr>
        <w:t xml:space="preserve">FIT/Transfer of land </w:t>
      </w:r>
      <w:r>
        <w:rPr>
          <w:rFonts w:cs="Calibri"/>
          <w:b/>
          <w:bCs/>
        </w:rPr>
        <w:t>–</w:t>
      </w:r>
      <w:r w:rsidRPr="001F4C5B">
        <w:rPr>
          <w:rFonts w:cs="Calibri"/>
          <w:b/>
          <w:bCs/>
        </w:rPr>
        <w:t xml:space="preserve"> update</w:t>
      </w:r>
      <w:r w:rsidR="006417BC">
        <w:rPr>
          <w:rFonts w:cs="Calibri"/>
          <w:b/>
          <w:bCs/>
        </w:rPr>
        <w:br/>
      </w:r>
      <w:r w:rsidR="001C3D24">
        <w:rPr>
          <w:rFonts w:cs="Calibri"/>
        </w:rPr>
        <w:t xml:space="preserve">Cllr Sutherland reported </w:t>
      </w:r>
      <w:r w:rsidR="006417BC" w:rsidRPr="001C3D24">
        <w:rPr>
          <w:rFonts w:cs="Calibri"/>
        </w:rPr>
        <w:t xml:space="preserve">no update on </w:t>
      </w:r>
      <w:r w:rsidR="001C3D24">
        <w:rPr>
          <w:rFonts w:cs="Calibri"/>
        </w:rPr>
        <w:t>the legal proceedings</w:t>
      </w:r>
      <w:r w:rsidR="006417BC" w:rsidRPr="001C3D24">
        <w:rPr>
          <w:rFonts w:cs="Calibri"/>
        </w:rPr>
        <w:t xml:space="preserve"> – </w:t>
      </w:r>
      <w:r w:rsidR="001C3D24">
        <w:rPr>
          <w:rFonts w:cs="Calibri"/>
        </w:rPr>
        <w:t xml:space="preserve">FIT has requested a local survey of the land is undertaken, Cllr Sutherland to do. </w:t>
      </w:r>
      <w:r w:rsidR="006417BC">
        <w:rPr>
          <w:rFonts w:cs="Calibri"/>
          <w:b/>
          <w:bCs/>
        </w:rPr>
        <w:br/>
      </w:r>
    </w:p>
    <w:p w14:paraId="2510F5F6" w14:textId="7E598186" w:rsidR="00B71975" w:rsidRPr="001F4C5B" w:rsidRDefault="00B71975" w:rsidP="00B71975">
      <w:pPr>
        <w:spacing w:after="0" w:line="240" w:lineRule="auto"/>
        <w:ind w:right="-24"/>
        <w:rPr>
          <w:rFonts w:cs="Calibri"/>
          <w:b/>
          <w:bCs/>
        </w:rPr>
      </w:pPr>
      <w:r w:rsidRPr="00852C33">
        <w:rPr>
          <w:rFonts w:cs="Calibri"/>
        </w:rPr>
        <w:t>c)</w:t>
      </w:r>
      <w:r w:rsidRPr="001F4C5B">
        <w:rPr>
          <w:rFonts w:cs="Calibri"/>
          <w:b/>
          <w:bCs/>
        </w:rPr>
        <w:tab/>
        <w:t>Recreation field</w:t>
      </w:r>
      <w:r>
        <w:rPr>
          <w:rFonts w:cs="Calibri"/>
          <w:b/>
          <w:bCs/>
        </w:rPr>
        <w:t xml:space="preserve">/ Tennis courts </w:t>
      </w:r>
      <w:r w:rsidRPr="001F4C5B">
        <w:rPr>
          <w:rFonts w:cs="Calibri"/>
          <w:b/>
          <w:bCs/>
        </w:rPr>
        <w:t>terms of use</w:t>
      </w:r>
      <w:r>
        <w:rPr>
          <w:rFonts w:cs="Calibri"/>
          <w:b/>
          <w:bCs/>
        </w:rPr>
        <w:t xml:space="preserve"> – </w:t>
      </w:r>
      <w:r w:rsidRPr="00191EE3">
        <w:rPr>
          <w:rFonts w:cs="Calibri"/>
        </w:rPr>
        <w:t>feedback from meeting with Tennis Club</w:t>
      </w:r>
      <w:r w:rsidR="00AE40D7">
        <w:rPr>
          <w:rFonts w:cs="Calibri"/>
        </w:rPr>
        <w:br/>
      </w:r>
      <w:r w:rsidR="00B31A75">
        <w:rPr>
          <w:rFonts w:cs="Calibri"/>
        </w:rPr>
        <w:t>Cllr Hutchinson was asked t</w:t>
      </w:r>
      <w:r w:rsidR="00AE40D7">
        <w:rPr>
          <w:rFonts w:cs="Calibri"/>
        </w:rPr>
        <w:t xml:space="preserve">o arrange another meeting to discuss public access fee </w:t>
      </w:r>
      <w:r w:rsidR="00B31A75">
        <w:rPr>
          <w:rFonts w:cs="Calibri"/>
        </w:rPr>
        <w:t xml:space="preserve">with the Tennis </w:t>
      </w:r>
      <w:proofErr w:type="gramStart"/>
      <w:r w:rsidR="00B31A75">
        <w:rPr>
          <w:rFonts w:cs="Calibri"/>
        </w:rPr>
        <w:t>Club .</w:t>
      </w:r>
      <w:proofErr w:type="gramEnd"/>
      <w:r w:rsidR="00B31A75">
        <w:rPr>
          <w:rFonts w:cs="Calibri"/>
        </w:rPr>
        <w:t xml:space="preserve">  A </w:t>
      </w:r>
      <w:r w:rsidR="00AE40D7">
        <w:rPr>
          <w:rFonts w:cs="Calibri"/>
        </w:rPr>
        <w:t xml:space="preserve">booking system </w:t>
      </w:r>
      <w:r w:rsidR="00B31A75">
        <w:rPr>
          <w:rFonts w:cs="Calibri"/>
        </w:rPr>
        <w:t xml:space="preserve">for the courts </w:t>
      </w:r>
      <w:r w:rsidR="00AE40D7">
        <w:rPr>
          <w:rFonts w:cs="Calibri"/>
        </w:rPr>
        <w:t xml:space="preserve">can be added to </w:t>
      </w:r>
      <w:r w:rsidR="00B31A75">
        <w:rPr>
          <w:rFonts w:cs="Calibri"/>
        </w:rPr>
        <w:t>the parish council</w:t>
      </w:r>
      <w:r w:rsidR="00AE40D7">
        <w:rPr>
          <w:rFonts w:cs="Calibri"/>
        </w:rPr>
        <w:t xml:space="preserve"> booking system</w:t>
      </w:r>
      <w:r w:rsidR="00B31A75">
        <w:rPr>
          <w:rFonts w:cs="Calibri"/>
        </w:rPr>
        <w:t xml:space="preserve">.  Councillors agreed that the fee put forward by the Tennis Club seemed high.  </w:t>
      </w:r>
      <w:r w:rsidR="00AE40D7">
        <w:rPr>
          <w:rFonts w:cs="Calibri"/>
        </w:rPr>
        <w:br/>
      </w:r>
    </w:p>
    <w:p w14:paraId="0AF0AB39" w14:textId="77777777" w:rsidR="00B31A75" w:rsidRDefault="00B71975" w:rsidP="00B71975">
      <w:pPr>
        <w:spacing w:after="0" w:line="240" w:lineRule="auto"/>
        <w:ind w:right="-24"/>
        <w:rPr>
          <w:rFonts w:cs="Calibri"/>
          <w:bCs/>
        </w:rPr>
      </w:pPr>
      <w:r w:rsidRPr="00852C33">
        <w:rPr>
          <w:rFonts w:cs="Calibri"/>
        </w:rPr>
        <w:t>d)</w:t>
      </w:r>
      <w:r w:rsidRPr="001F4C5B">
        <w:rPr>
          <w:rFonts w:cs="Calibri"/>
          <w:b/>
          <w:bCs/>
        </w:rPr>
        <w:tab/>
      </w:r>
      <w:r w:rsidRPr="000469AF">
        <w:rPr>
          <w:rFonts w:cs="Calibri"/>
          <w:b/>
          <w:bCs/>
        </w:rPr>
        <w:t>Strategic Objectives Plan</w:t>
      </w:r>
      <w:r>
        <w:rPr>
          <w:rFonts w:cs="Calibri"/>
          <w:bCs/>
        </w:rPr>
        <w:t xml:space="preserve"> – Community engagement update </w:t>
      </w:r>
      <w:r w:rsidR="00AE40D7">
        <w:rPr>
          <w:rFonts w:cs="Calibri"/>
          <w:bCs/>
        </w:rPr>
        <w:br/>
      </w:r>
      <w:r w:rsidR="00B31A75">
        <w:rPr>
          <w:rFonts w:cs="Calibri"/>
          <w:bCs/>
        </w:rPr>
        <w:t xml:space="preserve">The updated document will be circulated to all residents.  Residents would like to the </w:t>
      </w:r>
      <w:r w:rsidR="006E41C9">
        <w:rPr>
          <w:rFonts w:cs="Calibri"/>
          <w:bCs/>
        </w:rPr>
        <w:t xml:space="preserve">5 aside hard court back in use.  </w:t>
      </w:r>
      <w:r w:rsidR="00B31A75">
        <w:rPr>
          <w:rFonts w:cs="Calibri"/>
          <w:bCs/>
        </w:rPr>
        <w:t>Councillors discussed that there were historically g</w:t>
      </w:r>
      <w:r w:rsidR="00615927">
        <w:rPr>
          <w:rFonts w:cs="Calibri"/>
          <w:bCs/>
        </w:rPr>
        <w:t xml:space="preserve">oals on </w:t>
      </w:r>
      <w:r w:rsidR="00B31A75">
        <w:rPr>
          <w:rFonts w:cs="Calibri"/>
          <w:bCs/>
        </w:rPr>
        <w:t xml:space="preserve">the second tennis </w:t>
      </w:r>
      <w:r w:rsidR="00615927">
        <w:rPr>
          <w:rFonts w:cs="Calibri"/>
          <w:bCs/>
        </w:rPr>
        <w:t>court</w:t>
      </w:r>
      <w:r w:rsidR="00B31A75">
        <w:rPr>
          <w:rFonts w:cs="Calibri"/>
          <w:bCs/>
        </w:rPr>
        <w:t xml:space="preserve"> along with netball/basketball </w:t>
      </w:r>
      <w:r w:rsidR="00615927">
        <w:rPr>
          <w:rFonts w:cs="Calibri"/>
          <w:bCs/>
        </w:rPr>
        <w:t xml:space="preserve">hoops.  </w:t>
      </w:r>
      <w:r w:rsidR="00B31A75">
        <w:rPr>
          <w:rFonts w:cs="Calibri"/>
          <w:bCs/>
        </w:rPr>
        <w:t xml:space="preserve"> Councillors discussed the possible provision of a</w:t>
      </w:r>
      <w:r w:rsidR="00615927">
        <w:rPr>
          <w:rFonts w:cs="Calibri"/>
          <w:bCs/>
        </w:rPr>
        <w:t>dult gym equipment raised again –</w:t>
      </w:r>
      <w:r w:rsidR="00B31A75">
        <w:rPr>
          <w:rFonts w:cs="Calibri"/>
          <w:bCs/>
        </w:rPr>
        <w:t xml:space="preserve"> The Clerk recommended a visit to </w:t>
      </w:r>
      <w:proofErr w:type="spellStart"/>
      <w:r w:rsidR="00B31A75">
        <w:rPr>
          <w:rFonts w:cs="Calibri"/>
          <w:bCs/>
        </w:rPr>
        <w:t>C</w:t>
      </w:r>
      <w:r w:rsidR="00615927">
        <w:rPr>
          <w:rFonts w:cs="Calibri"/>
          <w:bCs/>
        </w:rPr>
        <w:t>heswardine</w:t>
      </w:r>
      <w:proofErr w:type="spellEnd"/>
      <w:r w:rsidR="00B31A75">
        <w:rPr>
          <w:rFonts w:cs="Calibri"/>
          <w:bCs/>
        </w:rPr>
        <w:t xml:space="preserve"> which has recently installed gym equipment f</w:t>
      </w:r>
      <w:r w:rsidR="00615927">
        <w:rPr>
          <w:rFonts w:cs="Calibri"/>
          <w:bCs/>
        </w:rPr>
        <w:t xml:space="preserve">or examples.  </w:t>
      </w:r>
      <w:r w:rsidR="000323B5">
        <w:rPr>
          <w:rFonts w:cs="Calibri"/>
          <w:bCs/>
        </w:rPr>
        <w:t>A brief discussion was held about local clubs</w:t>
      </w:r>
      <w:r w:rsidR="00BF0F2C">
        <w:rPr>
          <w:rFonts w:cs="Calibri"/>
          <w:bCs/>
        </w:rPr>
        <w:t xml:space="preserve">. </w:t>
      </w:r>
      <w:r w:rsidR="00B31A75">
        <w:rPr>
          <w:rFonts w:cs="Calibri"/>
          <w:bCs/>
        </w:rPr>
        <w:t xml:space="preserve">It was agreed that the Parish Council would </w:t>
      </w:r>
      <w:r w:rsidR="00D23BC9">
        <w:rPr>
          <w:rFonts w:cs="Calibri"/>
          <w:bCs/>
        </w:rPr>
        <w:t xml:space="preserve">contact the </w:t>
      </w:r>
      <w:r w:rsidR="00B31A75">
        <w:rPr>
          <w:rFonts w:cs="Calibri"/>
          <w:bCs/>
        </w:rPr>
        <w:t xml:space="preserve">Cricket Club </w:t>
      </w:r>
      <w:r w:rsidR="00D23BC9">
        <w:rPr>
          <w:rFonts w:cs="Calibri"/>
          <w:bCs/>
        </w:rPr>
        <w:t>to ask for a club update.</w:t>
      </w:r>
      <w:r w:rsidR="00B31A75">
        <w:rPr>
          <w:rFonts w:cs="Calibri"/>
          <w:bCs/>
        </w:rPr>
        <w:t xml:space="preserve"> The Parish </w:t>
      </w:r>
      <w:r w:rsidR="00B31A75">
        <w:rPr>
          <w:rFonts w:cs="Calibri"/>
          <w:bCs/>
        </w:rPr>
        <w:lastRenderedPageBreak/>
        <w:t xml:space="preserve">Council </w:t>
      </w:r>
      <w:proofErr w:type="gramStart"/>
      <w:r w:rsidR="00B31A75">
        <w:rPr>
          <w:rFonts w:cs="Calibri"/>
          <w:bCs/>
        </w:rPr>
        <w:t>made a contribution</w:t>
      </w:r>
      <w:proofErr w:type="gramEnd"/>
      <w:r w:rsidR="00B31A75">
        <w:rPr>
          <w:rFonts w:cs="Calibri"/>
          <w:bCs/>
        </w:rPr>
        <w:t xml:space="preserve"> of £5k towards new nets. A condition of the funding was that the club would be providing coaching for the school/local children.  </w:t>
      </w:r>
      <w:r w:rsidR="00D23BC9">
        <w:rPr>
          <w:rFonts w:cs="Calibri"/>
          <w:bCs/>
        </w:rPr>
        <w:t xml:space="preserve"> </w:t>
      </w:r>
    </w:p>
    <w:p w14:paraId="16B89CA3" w14:textId="3145E6C3" w:rsidR="00B71975" w:rsidRDefault="00B31A75" w:rsidP="00B71975">
      <w:pPr>
        <w:spacing w:after="0" w:line="240" w:lineRule="auto"/>
        <w:ind w:right="-24"/>
        <w:rPr>
          <w:rFonts w:cs="Calibri"/>
          <w:bCs/>
        </w:rPr>
      </w:pPr>
      <w:r>
        <w:rPr>
          <w:rFonts w:cs="Calibri"/>
          <w:bCs/>
        </w:rPr>
        <w:t xml:space="preserve">Cllr Sutherland </w:t>
      </w:r>
      <w:r w:rsidR="0096669C">
        <w:rPr>
          <w:rFonts w:cs="Calibri"/>
          <w:bCs/>
        </w:rPr>
        <w:t xml:space="preserve">proposed and </w:t>
      </w:r>
      <w:r>
        <w:rPr>
          <w:rFonts w:cs="Calibri"/>
          <w:bCs/>
        </w:rPr>
        <w:t xml:space="preserve">Cllr </w:t>
      </w:r>
      <w:proofErr w:type="spellStart"/>
      <w:r>
        <w:rPr>
          <w:rFonts w:cs="Calibri"/>
          <w:bCs/>
        </w:rPr>
        <w:t>Trow</w:t>
      </w:r>
      <w:proofErr w:type="spellEnd"/>
      <w:r>
        <w:rPr>
          <w:rFonts w:cs="Calibri"/>
          <w:bCs/>
        </w:rPr>
        <w:t xml:space="preserve"> </w:t>
      </w:r>
      <w:r w:rsidR="0096669C">
        <w:rPr>
          <w:rFonts w:cs="Calibri"/>
          <w:bCs/>
        </w:rPr>
        <w:t xml:space="preserve">seconded circulation of the survey.  </w:t>
      </w:r>
      <w:r>
        <w:rPr>
          <w:rFonts w:cs="Calibri"/>
          <w:bCs/>
        </w:rPr>
        <w:t xml:space="preserve">The Councillors will </w:t>
      </w:r>
      <w:r w:rsidR="0096669C">
        <w:rPr>
          <w:rFonts w:cs="Calibri"/>
          <w:bCs/>
        </w:rPr>
        <w:t>distribute</w:t>
      </w:r>
      <w:r>
        <w:rPr>
          <w:rFonts w:cs="Calibri"/>
          <w:bCs/>
        </w:rPr>
        <w:t xml:space="preserve"> these by hand</w:t>
      </w:r>
      <w:r w:rsidR="0096669C">
        <w:rPr>
          <w:rFonts w:cs="Calibri"/>
          <w:bCs/>
        </w:rPr>
        <w:t xml:space="preserve">. </w:t>
      </w:r>
      <w:r>
        <w:rPr>
          <w:rFonts w:cs="Calibri"/>
          <w:bCs/>
        </w:rPr>
        <w:t xml:space="preserve">Cllr Sutherland will </w:t>
      </w:r>
      <w:r w:rsidR="00E633B5">
        <w:rPr>
          <w:rFonts w:cs="Calibri"/>
          <w:bCs/>
        </w:rPr>
        <w:t xml:space="preserve">print 500 copies </w:t>
      </w:r>
      <w:r>
        <w:rPr>
          <w:rFonts w:cs="Calibri"/>
          <w:bCs/>
        </w:rPr>
        <w:t xml:space="preserve">and </w:t>
      </w:r>
      <w:r w:rsidR="00E633B5">
        <w:rPr>
          <w:rFonts w:cs="Calibri"/>
          <w:bCs/>
        </w:rPr>
        <w:t xml:space="preserve">reclaim paper and ink costs. </w:t>
      </w:r>
      <w:r w:rsidR="00AE40D7">
        <w:rPr>
          <w:rFonts w:cs="Calibri"/>
          <w:bCs/>
        </w:rPr>
        <w:br/>
      </w:r>
    </w:p>
    <w:p w14:paraId="435DCA85" w14:textId="5DB36FF1" w:rsidR="00B71975" w:rsidRDefault="00B71975" w:rsidP="00B71975">
      <w:pPr>
        <w:spacing w:after="0" w:line="240" w:lineRule="auto"/>
        <w:ind w:right="-24"/>
        <w:rPr>
          <w:rFonts w:cs="Calibri"/>
          <w:bCs/>
        </w:rPr>
      </w:pPr>
      <w:r w:rsidRPr="00852C33">
        <w:rPr>
          <w:rFonts w:cs="Calibri"/>
        </w:rPr>
        <w:t>e)</w:t>
      </w:r>
      <w:r w:rsidRPr="00852C33">
        <w:rPr>
          <w:rFonts w:cs="Calibri"/>
        </w:rPr>
        <w:tab/>
      </w:r>
      <w:r>
        <w:rPr>
          <w:rFonts w:cs="Calibri"/>
          <w:b/>
          <w:bCs/>
        </w:rPr>
        <w:t>Casual vacancy/co-option</w:t>
      </w:r>
      <w:r w:rsidR="00AE40D7">
        <w:rPr>
          <w:rFonts w:cs="Calibri"/>
          <w:b/>
          <w:bCs/>
        </w:rPr>
        <w:t xml:space="preserve"> – covered</w:t>
      </w:r>
      <w:r w:rsidR="00D67D7A">
        <w:rPr>
          <w:rFonts w:cs="Calibri"/>
          <w:b/>
          <w:bCs/>
        </w:rPr>
        <w:t xml:space="preserve"> forms to be returned </w:t>
      </w:r>
      <w:r w:rsidR="00AE40D7">
        <w:rPr>
          <w:rFonts w:cs="Calibri"/>
          <w:b/>
          <w:bCs/>
        </w:rPr>
        <w:br/>
      </w:r>
      <w:r w:rsidR="00B31A75">
        <w:rPr>
          <w:rFonts w:cs="Calibri"/>
          <w:bCs/>
        </w:rPr>
        <w:t xml:space="preserve">The completed acceptance of office form was returned to the Clerk. The Dpi form will be returned to the Monitoring Officer. </w:t>
      </w:r>
      <w:r w:rsidR="00A55121">
        <w:rPr>
          <w:rFonts w:cs="Calibri"/>
          <w:bCs/>
        </w:rPr>
        <w:br/>
      </w:r>
    </w:p>
    <w:p w14:paraId="002F17BA" w14:textId="1C5BB2D2" w:rsidR="00B71975" w:rsidRDefault="00B71975" w:rsidP="00B71975">
      <w:pPr>
        <w:spacing w:after="0" w:line="240" w:lineRule="auto"/>
        <w:ind w:right="-24"/>
        <w:rPr>
          <w:rFonts w:cs="Calibri"/>
          <w:bCs/>
        </w:rPr>
      </w:pPr>
      <w:r>
        <w:rPr>
          <w:rFonts w:cs="Calibri"/>
          <w:bCs/>
        </w:rPr>
        <w:t>f)</w:t>
      </w:r>
      <w:r>
        <w:rPr>
          <w:rFonts w:cs="Calibri"/>
          <w:bCs/>
        </w:rPr>
        <w:tab/>
      </w:r>
      <w:proofErr w:type="spellStart"/>
      <w:r w:rsidRPr="0084258C">
        <w:rPr>
          <w:rFonts w:cs="Calibri"/>
          <w:b/>
        </w:rPr>
        <w:t>SmartWater</w:t>
      </w:r>
      <w:proofErr w:type="spellEnd"/>
      <w:r w:rsidRPr="0084258C">
        <w:rPr>
          <w:rFonts w:cs="Calibri"/>
          <w:b/>
        </w:rPr>
        <w:t xml:space="preserve"> </w:t>
      </w:r>
      <w:r>
        <w:rPr>
          <w:rFonts w:cs="Calibri"/>
          <w:bCs/>
        </w:rPr>
        <w:t>– update and to enable Cllrs to discuss rollout of remaining kits</w:t>
      </w:r>
      <w:r w:rsidR="0096669C">
        <w:rPr>
          <w:rFonts w:cs="Calibri"/>
          <w:bCs/>
        </w:rPr>
        <w:br/>
      </w:r>
      <w:r w:rsidR="00B31A75">
        <w:rPr>
          <w:rFonts w:cs="Calibri"/>
          <w:bCs/>
        </w:rPr>
        <w:t xml:space="preserve">Councillors will </w:t>
      </w:r>
      <w:r w:rsidR="00A55121">
        <w:rPr>
          <w:rFonts w:cs="Calibri"/>
          <w:bCs/>
        </w:rPr>
        <w:t xml:space="preserve">query how many kits are left to distribute </w:t>
      </w:r>
      <w:r w:rsidR="00B31A75">
        <w:rPr>
          <w:rFonts w:cs="Calibri"/>
          <w:bCs/>
        </w:rPr>
        <w:t xml:space="preserve">with the Smartwater Team.  Kits will be advertised again on the survey. </w:t>
      </w:r>
      <w:r w:rsidR="00A55121">
        <w:rPr>
          <w:rFonts w:cs="Calibri"/>
          <w:bCs/>
        </w:rPr>
        <w:br/>
      </w:r>
    </w:p>
    <w:p w14:paraId="29ADF205" w14:textId="7015AF50" w:rsidR="00B71975" w:rsidRDefault="00B71975" w:rsidP="00B71975">
      <w:pPr>
        <w:spacing w:after="0" w:line="240" w:lineRule="auto"/>
        <w:ind w:right="-24"/>
        <w:rPr>
          <w:rFonts w:cs="Calibri"/>
          <w:bCs/>
        </w:rPr>
      </w:pPr>
      <w:r>
        <w:rPr>
          <w:rFonts w:cs="Calibri"/>
          <w:bCs/>
        </w:rPr>
        <w:t>g)</w:t>
      </w:r>
      <w:r>
        <w:rPr>
          <w:rFonts w:cs="Calibri"/>
          <w:bCs/>
        </w:rPr>
        <w:tab/>
      </w:r>
      <w:r w:rsidRPr="00F00D73">
        <w:rPr>
          <w:rFonts w:cs="Calibri"/>
          <w:b/>
        </w:rPr>
        <w:t>Defibrillator</w:t>
      </w:r>
      <w:r>
        <w:rPr>
          <w:rFonts w:cs="Calibri"/>
          <w:b/>
        </w:rPr>
        <w:t xml:space="preserve"> – </w:t>
      </w:r>
      <w:r w:rsidRPr="00F00D73">
        <w:rPr>
          <w:rFonts w:cs="Calibri"/>
          <w:bCs/>
        </w:rPr>
        <w:t>software update</w:t>
      </w:r>
      <w:r w:rsidR="00A55121">
        <w:rPr>
          <w:rFonts w:cs="Calibri"/>
          <w:bCs/>
        </w:rPr>
        <w:t xml:space="preserve"> –</w:t>
      </w:r>
      <w:r w:rsidR="00B31A75">
        <w:rPr>
          <w:rFonts w:cs="Calibri"/>
          <w:bCs/>
        </w:rPr>
        <w:t xml:space="preserve"> Cllr Hutchinson has </w:t>
      </w:r>
      <w:r w:rsidR="00A55121">
        <w:rPr>
          <w:rFonts w:cs="Calibri"/>
          <w:bCs/>
        </w:rPr>
        <w:t>booked</w:t>
      </w:r>
      <w:r w:rsidR="00B31A75">
        <w:rPr>
          <w:rFonts w:cs="Calibri"/>
          <w:bCs/>
        </w:rPr>
        <w:t xml:space="preserve"> the defibrillator in for an update.</w:t>
      </w:r>
      <w:r w:rsidR="00A55121">
        <w:rPr>
          <w:rFonts w:cs="Calibri"/>
          <w:bCs/>
        </w:rPr>
        <w:br/>
      </w:r>
    </w:p>
    <w:p w14:paraId="112A6D2E" w14:textId="77777777" w:rsidR="00B71975" w:rsidRDefault="00B71975" w:rsidP="00B71975">
      <w:pPr>
        <w:pStyle w:val="NormalWeb"/>
        <w:shd w:val="clear" w:color="auto" w:fill="FFFFFF"/>
        <w:spacing w:before="0" w:beforeAutospacing="0" w:after="0" w:afterAutospacing="0"/>
        <w:rPr>
          <w:rFonts w:cs="Calibri"/>
          <w:bCs/>
        </w:rPr>
      </w:pPr>
      <w:r>
        <w:rPr>
          <w:rFonts w:ascii="Calibri" w:hAnsi="Calibri" w:cs="Calibri"/>
          <w:bCs/>
          <w:sz w:val="22"/>
          <w:szCs w:val="22"/>
        </w:rPr>
        <w:t>h)</w:t>
      </w:r>
      <w:r>
        <w:rPr>
          <w:rFonts w:ascii="Calibri" w:hAnsi="Calibri" w:cs="Calibri"/>
          <w:bCs/>
          <w:sz w:val="22"/>
          <w:szCs w:val="22"/>
        </w:rPr>
        <w:tab/>
        <w:t>Road Closures</w:t>
      </w:r>
      <w:r>
        <w:rPr>
          <w:rFonts w:cs="Calibri"/>
          <w:bCs/>
        </w:rPr>
        <w:t xml:space="preserve">: </w:t>
      </w:r>
    </w:p>
    <w:p w14:paraId="23AB4AE4"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Road Closure:</w:t>
      </w:r>
      <w:r>
        <w:rPr>
          <w:rFonts w:ascii="Calibri" w:hAnsi="Calibri" w:cs="Calibri"/>
          <w:color w:val="201F1E"/>
          <w:sz w:val="16"/>
          <w:szCs w:val="16"/>
        </w:rPr>
        <w:t>  </w:t>
      </w:r>
      <w:r>
        <w:rPr>
          <w:rFonts w:ascii="Calibri" w:hAnsi="Calibri" w:cs="Calibri"/>
          <w:color w:val="201F1E"/>
          <w:sz w:val="16"/>
          <w:szCs w:val="16"/>
          <w:bdr w:val="none" w:sz="0" w:space="0" w:color="auto" w:frame="1"/>
        </w:rPr>
        <w:t xml:space="preserve">From A529 </w:t>
      </w:r>
      <w:proofErr w:type="spellStart"/>
      <w:r>
        <w:rPr>
          <w:rFonts w:ascii="Calibri" w:hAnsi="Calibri" w:cs="Calibri"/>
          <w:color w:val="201F1E"/>
          <w:sz w:val="16"/>
          <w:szCs w:val="16"/>
          <w:bdr w:val="none" w:sz="0" w:space="0" w:color="auto" w:frame="1"/>
        </w:rPr>
        <w:t>Junct</w:t>
      </w:r>
      <w:proofErr w:type="spellEnd"/>
      <w:r>
        <w:rPr>
          <w:rFonts w:ascii="Calibri" w:hAnsi="Calibri" w:cs="Calibri"/>
          <w:color w:val="201F1E"/>
          <w:sz w:val="16"/>
          <w:szCs w:val="16"/>
          <w:bdr w:val="none" w:sz="0" w:space="0" w:color="auto" w:frame="1"/>
        </w:rPr>
        <w:t xml:space="preserve"> </w:t>
      </w:r>
      <w:proofErr w:type="spellStart"/>
      <w:r>
        <w:rPr>
          <w:rFonts w:ascii="Calibri" w:hAnsi="Calibri" w:cs="Calibri"/>
          <w:color w:val="201F1E"/>
          <w:sz w:val="16"/>
          <w:szCs w:val="16"/>
          <w:bdr w:val="none" w:sz="0" w:space="0" w:color="auto" w:frame="1"/>
        </w:rPr>
        <w:t>Woodseaves</w:t>
      </w:r>
      <w:proofErr w:type="spellEnd"/>
      <w:r>
        <w:rPr>
          <w:rFonts w:ascii="Calibri" w:hAnsi="Calibri" w:cs="Calibri"/>
          <w:color w:val="201F1E"/>
          <w:sz w:val="16"/>
          <w:szCs w:val="16"/>
          <w:bdr w:val="none" w:sz="0" w:space="0" w:color="auto" w:frame="1"/>
        </w:rPr>
        <w:t xml:space="preserve"> </w:t>
      </w:r>
      <w:proofErr w:type="gramStart"/>
      <w:r>
        <w:rPr>
          <w:rFonts w:ascii="Calibri" w:hAnsi="Calibri" w:cs="Calibri"/>
          <w:color w:val="201F1E"/>
          <w:sz w:val="16"/>
          <w:szCs w:val="16"/>
          <w:bdr w:val="none" w:sz="0" w:space="0" w:color="auto" w:frame="1"/>
        </w:rPr>
        <w:t>To</w:t>
      </w:r>
      <w:proofErr w:type="gramEnd"/>
      <w:r>
        <w:rPr>
          <w:rFonts w:ascii="Calibri" w:hAnsi="Calibri" w:cs="Calibri"/>
          <w:color w:val="201F1E"/>
          <w:sz w:val="16"/>
          <w:szCs w:val="16"/>
          <w:bdr w:val="none" w:sz="0" w:space="0" w:color="auto" w:frame="1"/>
        </w:rPr>
        <w:t xml:space="preserve"> A41 </w:t>
      </w:r>
      <w:proofErr w:type="spellStart"/>
      <w:r>
        <w:rPr>
          <w:rFonts w:ascii="Calibri" w:hAnsi="Calibri" w:cs="Calibri"/>
          <w:color w:val="201F1E"/>
          <w:sz w:val="16"/>
          <w:szCs w:val="16"/>
          <w:bdr w:val="none" w:sz="0" w:space="0" w:color="auto" w:frame="1"/>
        </w:rPr>
        <w:t>Junct</w:t>
      </w:r>
      <w:proofErr w:type="spellEnd"/>
      <w:r>
        <w:rPr>
          <w:rFonts w:ascii="Calibri" w:hAnsi="Calibri" w:cs="Calibri"/>
          <w:color w:val="201F1E"/>
          <w:sz w:val="16"/>
          <w:szCs w:val="16"/>
          <w:bdr w:val="none" w:sz="0" w:space="0" w:color="auto" w:frame="1"/>
        </w:rPr>
        <w:t xml:space="preserve"> </w:t>
      </w:r>
      <w:proofErr w:type="spellStart"/>
      <w:r>
        <w:rPr>
          <w:rFonts w:ascii="Calibri" w:hAnsi="Calibri" w:cs="Calibri"/>
          <w:color w:val="201F1E"/>
          <w:sz w:val="16"/>
          <w:szCs w:val="16"/>
          <w:bdr w:val="none" w:sz="0" w:space="0" w:color="auto" w:frame="1"/>
        </w:rPr>
        <w:t>Crickmerry</w:t>
      </w:r>
      <w:proofErr w:type="spellEnd"/>
    </w:p>
    <w:p w14:paraId="7D64C3BF"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Start Date: </w:t>
      </w:r>
      <w:r>
        <w:rPr>
          <w:rFonts w:ascii="Calibri" w:hAnsi="Calibri" w:cs="Calibri"/>
          <w:color w:val="201F1E"/>
          <w:sz w:val="16"/>
          <w:szCs w:val="16"/>
          <w:bdr w:val="none" w:sz="0" w:space="0" w:color="auto" w:frame="1"/>
        </w:rPr>
        <w:t>30th November 2022</w:t>
      </w:r>
      <w:r>
        <w:rPr>
          <w:rFonts w:ascii="Calibri" w:hAnsi="Calibri" w:cs="Calibri"/>
          <w:color w:val="201F1E"/>
          <w:sz w:val="16"/>
          <w:szCs w:val="16"/>
        </w:rPr>
        <w:t xml:space="preserve"> </w:t>
      </w:r>
      <w:r>
        <w:rPr>
          <w:rStyle w:val="Strong"/>
          <w:rFonts w:ascii="Calibri" w:hAnsi="Calibri" w:cs="Calibri"/>
          <w:color w:val="201F1E"/>
          <w:sz w:val="16"/>
          <w:szCs w:val="16"/>
        </w:rPr>
        <w:t>End Date: </w:t>
      </w:r>
      <w:r>
        <w:rPr>
          <w:rFonts w:ascii="Calibri" w:hAnsi="Calibri" w:cs="Calibri"/>
          <w:color w:val="201F1E"/>
          <w:sz w:val="16"/>
          <w:szCs w:val="16"/>
          <w:bdr w:val="none" w:sz="0" w:space="0" w:color="auto" w:frame="1"/>
        </w:rPr>
        <w:t>30th November 2022</w:t>
      </w:r>
      <w:r>
        <w:rPr>
          <w:rFonts w:ascii="Calibri" w:hAnsi="Calibri" w:cs="Calibri"/>
          <w:color w:val="201F1E"/>
          <w:sz w:val="16"/>
          <w:szCs w:val="16"/>
        </w:rPr>
        <w:t xml:space="preserve"> </w:t>
      </w:r>
      <w:r>
        <w:rPr>
          <w:rStyle w:val="Strong"/>
          <w:rFonts w:ascii="Calibri" w:hAnsi="Calibri" w:cs="Calibri"/>
          <w:color w:val="201F1E"/>
          <w:sz w:val="16"/>
          <w:szCs w:val="16"/>
        </w:rPr>
        <w:t>Purpose: </w:t>
      </w:r>
      <w:r>
        <w:rPr>
          <w:rFonts w:ascii="Calibri" w:hAnsi="Calibri" w:cs="Calibri"/>
          <w:color w:val="201F1E"/>
          <w:sz w:val="16"/>
          <w:szCs w:val="16"/>
          <w:bdr w:val="none" w:sz="0" w:space="0" w:color="auto" w:frame="1"/>
        </w:rPr>
        <w:t>Road Closure - Safe Access to carry out a pole test.</w:t>
      </w:r>
    </w:p>
    <w:p w14:paraId="1DB67C10"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Works Promoter: </w:t>
      </w:r>
      <w:r>
        <w:rPr>
          <w:rFonts w:ascii="Calibri" w:hAnsi="Calibri" w:cs="Calibri"/>
          <w:color w:val="201F1E"/>
          <w:sz w:val="16"/>
          <w:szCs w:val="16"/>
        </w:rPr>
        <w:t>  </w:t>
      </w:r>
      <w:r>
        <w:rPr>
          <w:rFonts w:ascii="Calibri" w:hAnsi="Calibri" w:cs="Calibri"/>
          <w:color w:val="201F1E"/>
          <w:sz w:val="16"/>
          <w:szCs w:val="16"/>
          <w:bdr w:val="none" w:sz="0" w:space="0" w:color="auto" w:frame="1"/>
        </w:rPr>
        <w:t xml:space="preserve">Openreach </w:t>
      </w:r>
      <w:r>
        <w:rPr>
          <w:rStyle w:val="Strong"/>
          <w:rFonts w:ascii="Calibri" w:hAnsi="Calibri" w:cs="Calibri"/>
          <w:color w:val="201F1E"/>
          <w:sz w:val="16"/>
          <w:szCs w:val="16"/>
        </w:rPr>
        <w:t>Works Promoter Ref: </w:t>
      </w:r>
      <w:r>
        <w:rPr>
          <w:rFonts w:ascii="Calibri" w:hAnsi="Calibri" w:cs="Calibri"/>
          <w:color w:val="201F1E"/>
          <w:sz w:val="16"/>
          <w:szCs w:val="16"/>
          <w:bdr w:val="none" w:sz="0" w:space="0" w:color="auto" w:frame="1"/>
        </w:rPr>
        <w:t>BC008PTMS218328001-</w:t>
      </w:r>
      <w:proofErr w:type="gramStart"/>
      <w:r>
        <w:rPr>
          <w:rFonts w:ascii="Calibri" w:hAnsi="Calibri" w:cs="Calibri"/>
          <w:color w:val="201F1E"/>
          <w:sz w:val="16"/>
          <w:szCs w:val="16"/>
          <w:bdr w:val="none" w:sz="0" w:space="0" w:color="auto" w:frame="1"/>
        </w:rPr>
        <w:t xml:space="preserve">03  </w:t>
      </w:r>
      <w:r>
        <w:rPr>
          <w:rStyle w:val="Strong"/>
          <w:rFonts w:ascii="Calibri" w:hAnsi="Calibri" w:cs="Calibri"/>
          <w:color w:val="201F1E"/>
          <w:sz w:val="16"/>
          <w:szCs w:val="16"/>
          <w:bdr w:val="none" w:sz="0" w:space="0" w:color="auto" w:frame="1"/>
        </w:rPr>
        <w:t>Enforcement</w:t>
      </w:r>
      <w:proofErr w:type="gramEnd"/>
      <w:r>
        <w:rPr>
          <w:rStyle w:val="Strong"/>
          <w:rFonts w:ascii="Calibri" w:hAnsi="Calibri" w:cs="Calibri"/>
          <w:color w:val="201F1E"/>
          <w:sz w:val="16"/>
          <w:szCs w:val="16"/>
          <w:bdr w:val="none" w:sz="0" w:space="0" w:color="auto" w:frame="1"/>
        </w:rPr>
        <w:t xml:space="preserve"> pattern for From A529 </w:t>
      </w:r>
      <w:proofErr w:type="spellStart"/>
      <w:r>
        <w:rPr>
          <w:rStyle w:val="Strong"/>
          <w:rFonts w:ascii="Calibri" w:hAnsi="Calibri" w:cs="Calibri"/>
          <w:color w:val="201F1E"/>
          <w:sz w:val="16"/>
          <w:szCs w:val="16"/>
          <w:bdr w:val="none" w:sz="0" w:space="0" w:color="auto" w:frame="1"/>
        </w:rPr>
        <w:t>Junct</w:t>
      </w:r>
      <w:proofErr w:type="spellEnd"/>
      <w:r>
        <w:rPr>
          <w:rStyle w:val="Strong"/>
          <w:rFonts w:ascii="Calibri" w:hAnsi="Calibri" w:cs="Calibri"/>
          <w:color w:val="201F1E"/>
          <w:sz w:val="16"/>
          <w:szCs w:val="16"/>
          <w:bdr w:val="none" w:sz="0" w:space="0" w:color="auto" w:frame="1"/>
        </w:rPr>
        <w:t xml:space="preserve"> </w:t>
      </w:r>
      <w:proofErr w:type="spellStart"/>
      <w:r>
        <w:rPr>
          <w:rStyle w:val="Strong"/>
          <w:rFonts w:ascii="Calibri" w:hAnsi="Calibri" w:cs="Calibri"/>
          <w:color w:val="201F1E"/>
          <w:sz w:val="16"/>
          <w:szCs w:val="16"/>
          <w:bdr w:val="none" w:sz="0" w:space="0" w:color="auto" w:frame="1"/>
        </w:rPr>
        <w:t>Woodseaves</w:t>
      </w:r>
      <w:proofErr w:type="spellEnd"/>
      <w:r>
        <w:rPr>
          <w:rStyle w:val="Strong"/>
          <w:rFonts w:ascii="Calibri" w:hAnsi="Calibri" w:cs="Calibri"/>
          <w:color w:val="201F1E"/>
          <w:sz w:val="16"/>
          <w:szCs w:val="16"/>
          <w:bdr w:val="none" w:sz="0" w:space="0" w:color="auto" w:frame="1"/>
        </w:rPr>
        <w:t xml:space="preserve"> To A41 </w:t>
      </w:r>
      <w:proofErr w:type="spellStart"/>
      <w:r>
        <w:rPr>
          <w:rStyle w:val="Strong"/>
          <w:rFonts w:ascii="Calibri" w:hAnsi="Calibri" w:cs="Calibri"/>
          <w:color w:val="201F1E"/>
          <w:sz w:val="16"/>
          <w:szCs w:val="16"/>
          <w:bdr w:val="none" w:sz="0" w:space="0" w:color="auto" w:frame="1"/>
        </w:rPr>
        <w:t>Junct</w:t>
      </w:r>
      <w:proofErr w:type="spellEnd"/>
      <w:r>
        <w:rPr>
          <w:rStyle w:val="Strong"/>
          <w:rFonts w:ascii="Calibri" w:hAnsi="Calibri" w:cs="Calibri"/>
          <w:color w:val="201F1E"/>
          <w:sz w:val="16"/>
          <w:szCs w:val="16"/>
          <w:bdr w:val="none" w:sz="0" w:space="0" w:color="auto" w:frame="1"/>
        </w:rPr>
        <w:t xml:space="preserve"> </w:t>
      </w:r>
      <w:proofErr w:type="spellStart"/>
      <w:r>
        <w:rPr>
          <w:rStyle w:val="Strong"/>
          <w:rFonts w:ascii="Calibri" w:hAnsi="Calibri" w:cs="Calibri"/>
          <w:color w:val="201F1E"/>
          <w:sz w:val="16"/>
          <w:szCs w:val="16"/>
          <w:bdr w:val="none" w:sz="0" w:space="0" w:color="auto" w:frame="1"/>
        </w:rPr>
        <w:t>Crickmerry</w:t>
      </w:r>
      <w:proofErr w:type="spellEnd"/>
      <w:r>
        <w:rPr>
          <w:rStyle w:val="Strong"/>
          <w:rFonts w:ascii="Calibri" w:hAnsi="Calibri" w:cs="Calibri"/>
          <w:color w:val="201F1E"/>
          <w:sz w:val="16"/>
          <w:szCs w:val="16"/>
          <w:bdr w:val="none" w:sz="0" w:space="0" w:color="auto" w:frame="1"/>
        </w:rPr>
        <w:t>:</w:t>
      </w:r>
      <w:r>
        <w:rPr>
          <w:rFonts w:ascii="Calibri" w:hAnsi="Calibri" w:cs="Calibri"/>
          <w:color w:val="201F1E"/>
          <w:sz w:val="16"/>
          <w:szCs w:val="16"/>
          <w:bdr w:val="none" w:sz="0" w:space="0" w:color="auto" w:frame="1"/>
        </w:rPr>
        <w:t xml:space="preserve"> 9.30 - 15.30hrs</w:t>
      </w:r>
    </w:p>
    <w:p w14:paraId="7CC22715"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Fonts w:ascii="Calibri" w:hAnsi="Calibri" w:cs="Calibri"/>
          <w:color w:val="201F1E"/>
          <w:sz w:val="16"/>
          <w:szCs w:val="16"/>
        </w:rPr>
        <w:t> You can view the closure and diversion route by clicking here:  </w:t>
      </w:r>
      <w:r>
        <w:rPr>
          <w:rFonts w:ascii="Calibri" w:hAnsi="Calibri" w:cs="Calibri"/>
          <w:color w:val="201F1E"/>
          <w:sz w:val="16"/>
          <w:szCs w:val="16"/>
          <w:bdr w:val="none" w:sz="0" w:space="0" w:color="auto" w:frame="1"/>
        </w:rPr>
        <w:t>https://one.network/?tm=130764159</w:t>
      </w:r>
    </w:p>
    <w:p w14:paraId="3F625674" w14:textId="77777777" w:rsidR="00B71975" w:rsidRDefault="00B71975" w:rsidP="00B71975">
      <w:pPr>
        <w:spacing w:after="0" w:line="240" w:lineRule="auto"/>
        <w:ind w:right="-24"/>
        <w:rPr>
          <w:rFonts w:cs="Calibri"/>
          <w:bCs/>
          <w:sz w:val="16"/>
          <w:szCs w:val="16"/>
        </w:rPr>
      </w:pPr>
    </w:p>
    <w:p w14:paraId="3A9B6380"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Road Closure:</w:t>
      </w:r>
      <w:r>
        <w:rPr>
          <w:rFonts w:ascii="Calibri" w:hAnsi="Calibri" w:cs="Calibri"/>
          <w:color w:val="201F1E"/>
          <w:sz w:val="16"/>
          <w:szCs w:val="16"/>
        </w:rPr>
        <w:t>  </w:t>
      </w:r>
      <w:proofErr w:type="spellStart"/>
      <w:r>
        <w:rPr>
          <w:rFonts w:ascii="Calibri" w:hAnsi="Calibri" w:cs="Calibri"/>
          <w:color w:val="201F1E"/>
          <w:sz w:val="16"/>
          <w:szCs w:val="16"/>
          <w:bdr w:val="none" w:sz="0" w:space="0" w:color="auto" w:frame="1"/>
        </w:rPr>
        <w:t>Ellerton</w:t>
      </w:r>
      <w:proofErr w:type="spellEnd"/>
      <w:r>
        <w:rPr>
          <w:rFonts w:ascii="Calibri" w:hAnsi="Calibri" w:cs="Calibri"/>
          <w:color w:val="201F1E"/>
          <w:sz w:val="16"/>
          <w:szCs w:val="16"/>
          <w:bdr w:val="none" w:sz="0" w:space="0" w:color="auto" w:frame="1"/>
        </w:rPr>
        <w:t xml:space="preserve">, </w:t>
      </w:r>
      <w:proofErr w:type="spellStart"/>
      <w:r>
        <w:rPr>
          <w:rFonts w:ascii="Calibri" w:hAnsi="Calibri" w:cs="Calibri"/>
          <w:color w:val="201F1E"/>
          <w:sz w:val="16"/>
          <w:szCs w:val="16"/>
          <w:bdr w:val="none" w:sz="0" w:space="0" w:color="auto" w:frame="1"/>
        </w:rPr>
        <w:t>Hinstock</w:t>
      </w:r>
      <w:proofErr w:type="spellEnd"/>
    </w:p>
    <w:p w14:paraId="76450AA6"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Start Date: </w:t>
      </w:r>
      <w:r>
        <w:rPr>
          <w:rFonts w:ascii="Calibri" w:hAnsi="Calibri" w:cs="Calibri"/>
          <w:color w:val="201F1E"/>
          <w:sz w:val="16"/>
          <w:szCs w:val="16"/>
          <w:bdr w:val="none" w:sz="0" w:space="0" w:color="auto" w:frame="1"/>
        </w:rPr>
        <w:t>12th October 2022</w:t>
      </w:r>
      <w:r>
        <w:rPr>
          <w:rFonts w:ascii="Calibri" w:hAnsi="Calibri" w:cs="Calibri"/>
          <w:color w:val="201F1E"/>
          <w:sz w:val="16"/>
          <w:szCs w:val="16"/>
        </w:rPr>
        <w:t xml:space="preserve"> </w:t>
      </w:r>
      <w:r>
        <w:rPr>
          <w:rStyle w:val="Strong"/>
          <w:rFonts w:ascii="Calibri" w:hAnsi="Calibri" w:cs="Calibri"/>
          <w:color w:val="201F1E"/>
          <w:sz w:val="16"/>
          <w:szCs w:val="16"/>
        </w:rPr>
        <w:t>End Date: </w:t>
      </w:r>
      <w:r>
        <w:rPr>
          <w:rFonts w:ascii="Calibri" w:hAnsi="Calibri" w:cs="Calibri"/>
          <w:color w:val="201F1E"/>
          <w:sz w:val="16"/>
          <w:szCs w:val="16"/>
          <w:bdr w:val="none" w:sz="0" w:space="0" w:color="auto" w:frame="1"/>
        </w:rPr>
        <w:t>28th October 2022</w:t>
      </w:r>
      <w:r>
        <w:rPr>
          <w:rFonts w:ascii="Calibri" w:hAnsi="Calibri" w:cs="Calibri"/>
          <w:color w:val="201F1E"/>
          <w:sz w:val="16"/>
          <w:szCs w:val="16"/>
        </w:rPr>
        <w:t xml:space="preserve"> </w:t>
      </w:r>
      <w:r>
        <w:rPr>
          <w:rStyle w:val="Strong"/>
          <w:rFonts w:ascii="Calibri" w:hAnsi="Calibri" w:cs="Calibri"/>
          <w:color w:val="201F1E"/>
          <w:sz w:val="16"/>
          <w:szCs w:val="16"/>
        </w:rPr>
        <w:t>Purpose: </w:t>
      </w:r>
      <w:r>
        <w:rPr>
          <w:rFonts w:ascii="Calibri" w:hAnsi="Calibri" w:cs="Calibri"/>
          <w:color w:val="201F1E"/>
          <w:sz w:val="16"/>
          <w:szCs w:val="16"/>
          <w:bdr w:val="none" w:sz="0" w:space="0" w:color="auto" w:frame="1"/>
        </w:rPr>
        <w:t>MV-7050 carriageway repairs.</w:t>
      </w:r>
    </w:p>
    <w:p w14:paraId="51B68AC0"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rPr>
        <w:t>Works Promoter: </w:t>
      </w:r>
      <w:r>
        <w:rPr>
          <w:rFonts w:ascii="Calibri" w:hAnsi="Calibri" w:cs="Calibri"/>
          <w:color w:val="201F1E"/>
          <w:sz w:val="16"/>
          <w:szCs w:val="16"/>
        </w:rPr>
        <w:t>  </w:t>
      </w:r>
      <w:r>
        <w:rPr>
          <w:rFonts w:ascii="Calibri" w:hAnsi="Calibri" w:cs="Calibri"/>
          <w:color w:val="201F1E"/>
          <w:sz w:val="16"/>
          <w:szCs w:val="16"/>
          <w:bdr w:val="none" w:sz="0" w:space="0" w:color="auto" w:frame="1"/>
        </w:rPr>
        <w:t>Shropshire Council</w:t>
      </w:r>
      <w:r>
        <w:rPr>
          <w:rFonts w:ascii="Calibri" w:hAnsi="Calibri" w:cs="Calibri"/>
          <w:color w:val="201F1E"/>
          <w:sz w:val="16"/>
          <w:szCs w:val="16"/>
        </w:rPr>
        <w:t xml:space="preserve"> </w:t>
      </w:r>
      <w:r>
        <w:rPr>
          <w:rStyle w:val="Strong"/>
          <w:rFonts w:ascii="Calibri" w:hAnsi="Calibri" w:cs="Calibri"/>
          <w:color w:val="201F1E"/>
          <w:sz w:val="16"/>
          <w:szCs w:val="16"/>
        </w:rPr>
        <w:t>Works Promoter Ref: </w:t>
      </w:r>
      <w:r>
        <w:rPr>
          <w:rFonts w:ascii="Calibri" w:hAnsi="Calibri" w:cs="Calibri"/>
          <w:color w:val="201F1E"/>
          <w:sz w:val="16"/>
          <w:szCs w:val="16"/>
          <w:bdr w:val="none" w:sz="0" w:space="0" w:color="auto" w:frame="1"/>
        </w:rPr>
        <w:t>UJ211MV-7050</w:t>
      </w:r>
    </w:p>
    <w:p w14:paraId="62F5B8BF"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Style w:val="Strong"/>
          <w:rFonts w:ascii="Calibri" w:hAnsi="Calibri" w:cs="Calibri"/>
          <w:color w:val="201F1E"/>
          <w:sz w:val="16"/>
          <w:szCs w:val="16"/>
          <w:bdr w:val="none" w:sz="0" w:space="0" w:color="auto" w:frame="1"/>
        </w:rPr>
        <w:t xml:space="preserve">Enforcement pattern for </w:t>
      </w:r>
      <w:proofErr w:type="spellStart"/>
      <w:r>
        <w:rPr>
          <w:rStyle w:val="Strong"/>
          <w:rFonts w:ascii="Calibri" w:hAnsi="Calibri" w:cs="Calibri"/>
          <w:color w:val="201F1E"/>
          <w:sz w:val="16"/>
          <w:szCs w:val="16"/>
          <w:bdr w:val="none" w:sz="0" w:space="0" w:color="auto" w:frame="1"/>
        </w:rPr>
        <w:t>Ellerton</w:t>
      </w:r>
      <w:proofErr w:type="spellEnd"/>
      <w:r>
        <w:rPr>
          <w:rStyle w:val="Strong"/>
          <w:rFonts w:ascii="Calibri" w:hAnsi="Calibri" w:cs="Calibri"/>
          <w:color w:val="201F1E"/>
          <w:sz w:val="16"/>
          <w:szCs w:val="16"/>
          <w:bdr w:val="none" w:sz="0" w:space="0" w:color="auto" w:frame="1"/>
        </w:rPr>
        <w:t xml:space="preserve">, </w:t>
      </w:r>
      <w:proofErr w:type="spellStart"/>
      <w:r>
        <w:rPr>
          <w:rStyle w:val="Strong"/>
          <w:rFonts w:ascii="Calibri" w:hAnsi="Calibri" w:cs="Calibri"/>
          <w:color w:val="201F1E"/>
          <w:sz w:val="16"/>
          <w:szCs w:val="16"/>
          <w:bdr w:val="none" w:sz="0" w:space="0" w:color="auto" w:frame="1"/>
        </w:rPr>
        <w:t>Hinstock</w:t>
      </w:r>
      <w:proofErr w:type="spellEnd"/>
      <w:r>
        <w:rPr>
          <w:rStyle w:val="Strong"/>
          <w:rFonts w:ascii="Calibri" w:hAnsi="Calibri" w:cs="Calibri"/>
          <w:color w:val="201F1E"/>
          <w:sz w:val="16"/>
          <w:szCs w:val="16"/>
          <w:bdr w:val="none" w:sz="0" w:space="0" w:color="auto" w:frame="1"/>
        </w:rPr>
        <w:t>:</w:t>
      </w:r>
      <w:r>
        <w:rPr>
          <w:rFonts w:ascii="Calibri" w:hAnsi="Calibri" w:cs="Calibri"/>
          <w:color w:val="201F1E"/>
          <w:sz w:val="16"/>
          <w:szCs w:val="16"/>
          <w:bdr w:val="none" w:sz="0" w:space="0" w:color="auto" w:frame="1"/>
        </w:rPr>
        <w:t xml:space="preserve"> Monday - Friday 09:30 - 16:00</w:t>
      </w:r>
    </w:p>
    <w:p w14:paraId="07BD5ECB" w14:textId="77777777" w:rsidR="00B71975" w:rsidRDefault="00B71975" w:rsidP="00B71975">
      <w:pPr>
        <w:pStyle w:val="NormalWeb"/>
        <w:shd w:val="clear" w:color="auto" w:fill="FFFFFF"/>
        <w:spacing w:before="0" w:beforeAutospacing="0" w:after="0" w:afterAutospacing="0"/>
        <w:rPr>
          <w:rFonts w:ascii="Calibri" w:hAnsi="Calibri" w:cs="Calibri"/>
          <w:color w:val="201F1E"/>
          <w:sz w:val="16"/>
          <w:szCs w:val="16"/>
        </w:rPr>
      </w:pPr>
      <w:r>
        <w:rPr>
          <w:rFonts w:ascii="Calibri" w:hAnsi="Calibri" w:cs="Calibri"/>
          <w:color w:val="201F1E"/>
          <w:sz w:val="16"/>
          <w:szCs w:val="16"/>
        </w:rPr>
        <w:t> You can view the closure and diversion route by clicking here:  </w:t>
      </w:r>
      <w:r>
        <w:rPr>
          <w:rFonts w:ascii="Calibri" w:hAnsi="Calibri" w:cs="Calibri"/>
          <w:color w:val="201F1E"/>
          <w:sz w:val="16"/>
          <w:szCs w:val="16"/>
          <w:bdr w:val="none" w:sz="0" w:space="0" w:color="auto" w:frame="1"/>
        </w:rPr>
        <w:t>https://one.network/?tm=130796910</w:t>
      </w:r>
    </w:p>
    <w:p w14:paraId="06EA3857" w14:textId="77777777" w:rsidR="00B71975" w:rsidRDefault="00B71975" w:rsidP="00B71975">
      <w:pPr>
        <w:widowControl w:val="0"/>
        <w:autoSpaceDE w:val="0"/>
        <w:autoSpaceDN w:val="0"/>
        <w:adjustRightInd w:val="0"/>
        <w:spacing w:after="0" w:line="240" w:lineRule="auto"/>
        <w:ind w:right="-24"/>
        <w:rPr>
          <w:rFonts w:cs="Calibri"/>
          <w:b/>
        </w:rPr>
      </w:pPr>
    </w:p>
    <w:p w14:paraId="6280039F" w14:textId="5382FFEB" w:rsidR="00B71975" w:rsidRPr="00E8349C" w:rsidRDefault="00B71975" w:rsidP="00B71975">
      <w:pPr>
        <w:widowControl w:val="0"/>
        <w:autoSpaceDE w:val="0"/>
        <w:autoSpaceDN w:val="0"/>
        <w:adjustRightInd w:val="0"/>
        <w:spacing w:after="0" w:line="240" w:lineRule="auto"/>
        <w:ind w:right="-24"/>
        <w:rPr>
          <w:rFonts w:cs="Calibri"/>
          <w:b/>
        </w:rPr>
      </w:pPr>
      <w:r>
        <w:rPr>
          <w:rFonts w:cs="Calibri"/>
          <w:b/>
        </w:rPr>
        <w:t>109/22</w:t>
      </w:r>
      <w:r w:rsidRPr="00E8349C">
        <w:rPr>
          <w:rFonts w:cs="Calibri"/>
          <w:b/>
        </w:rPr>
        <w:tab/>
        <w:t>Correspondence</w:t>
      </w:r>
    </w:p>
    <w:p w14:paraId="6417D66F" w14:textId="77777777" w:rsidR="00B71975" w:rsidRDefault="00B71975" w:rsidP="00B71975">
      <w:pPr>
        <w:spacing w:after="0" w:line="240" w:lineRule="auto"/>
        <w:textAlignment w:val="baseline"/>
        <w:rPr>
          <w:rFonts w:cs="Calibri"/>
        </w:rPr>
      </w:pPr>
      <w:r w:rsidRPr="00E8349C">
        <w:rPr>
          <w:rFonts w:cs="Calibri"/>
        </w:rPr>
        <w:t xml:space="preserve">To acknowledge receipt of correspondence received by email to include: SALC/NALC </w:t>
      </w:r>
      <w:proofErr w:type="gramStart"/>
      <w:r w:rsidRPr="00E8349C">
        <w:rPr>
          <w:rFonts w:cs="Calibri"/>
        </w:rPr>
        <w:t>bulletins;</w:t>
      </w:r>
      <w:proofErr w:type="gramEnd"/>
      <w:r w:rsidRPr="00E8349C">
        <w:rPr>
          <w:rFonts w:cs="Calibri"/>
        </w:rPr>
        <w:t xml:space="preserve"> </w:t>
      </w:r>
    </w:p>
    <w:p w14:paraId="018A3AD7" w14:textId="77777777" w:rsidR="00B71975" w:rsidRDefault="00B71975" w:rsidP="00B71975">
      <w:pPr>
        <w:spacing w:after="0" w:line="240" w:lineRule="auto"/>
        <w:textAlignment w:val="baseline"/>
        <w:rPr>
          <w:rFonts w:cs="Calibri"/>
          <w:lang w:val="fr-FR"/>
        </w:rPr>
      </w:pPr>
      <w:r>
        <w:rPr>
          <w:rFonts w:cs="Calibri"/>
          <w:lang w:val="fr-FR"/>
        </w:rPr>
        <w:t xml:space="preserve">Mobile vaccine bus – feedback </w:t>
      </w:r>
      <w:proofErr w:type="spellStart"/>
      <w:r>
        <w:rPr>
          <w:rFonts w:cs="Calibri"/>
          <w:lang w:val="fr-FR"/>
        </w:rPr>
        <w:t>from</w:t>
      </w:r>
      <w:proofErr w:type="spellEnd"/>
      <w:r>
        <w:rPr>
          <w:rFonts w:cs="Calibri"/>
          <w:lang w:val="fr-FR"/>
        </w:rPr>
        <w:t xml:space="preserve"> </w:t>
      </w:r>
      <w:proofErr w:type="spellStart"/>
      <w:r>
        <w:rPr>
          <w:rFonts w:cs="Calibri"/>
          <w:lang w:val="fr-FR"/>
        </w:rPr>
        <w:t>visits</w:t>
      </w:r>
      <w:proofErr w:type="spellEnd"/>
      <w:r>
        <w:rPr>
          <w:rFonts w:cs="Calibri"/>
          <w:lang w:val="fr-FR"/>
        </w:rPr>
        <w:t xml:space="preserve"> ; Post Office </w:t>
      </w:r>
      <w:proofErr w:type="spellStart"/>
      <w:r>
        <w:rPr>
          <w:rFonts w:cs="Calibri"/>
          <w:lang w:val="fr-FR"/>
        </w:rPr>
        <w:t>card</w:t>
      </w:r>
      <w:proofErr w:type="spellEnd"/>
      <w:r>
        <w:rPr>
          <w:rFonts w:cs="Calibri"/>
          <w:lang w:val="fr-FR"/>
        </w:rPr>
        <w:t xml:space="preserve"> </w:t>
      </w:r>
      <w:proofErr w:type="spellStart"/>
      <w:r>
        <w:rPr>
          <w:rFonts w:cs="Calibri"/>
          <w:lang w:val="fr-FR"/>
        </w:rPr>
        <w:t>account</w:t>
      </w:r>
      <w:proofErr w:type="spellEnd"/>
      <w:r>
        <w:rPr>
          <w:rFonts w:cs="Calibri"/>
          <w:lang w:val="fr-FR"/>
        </w:rPr>
        <w:t xml:space="preserve"> </w:t>
      </w:r>
      <w:proofErr w:type="spellStart"/>
      <w:r>
        <w:rPr>
          <w:rFonts w:cs="Calibri"/>
          <w:lang w:val="fr-FR"/>
        </w:rPr>
        <w:t>closure</w:t>
      </w:r>
      <w:proofErr w:type="spellEnd"/>
      <w:r>
        <w:rPr>
          <w:rFonts w:cs="Calibri"/>
          <w:lang w:val="fr-FR"/>
        </w:rPr>
        <w:t xml:space="preserve"> ; Warm hubs ; </w:t>
      </w:r>
    </w:p>
    <w:p w14:paraId="2F000DC4" w14:textId="3230D594" w:rsidR="00B71975" w:rsidRPr="002602E7" w:rsidRDefault="00E434B2" w:rsidP="00B71975">
      <w:pPr>
        <w:spacing w:after="0" w:line="240" w:lineRule="auto"/>
        <w:textAlignment w:val="baseline"/>
        <w:rPr>
          <w:rFonts w:cs="Calibri"/>
          <w:lang w:val="fr-FR"/>
        </w:rPr>
      </w:pPr>
      <w:r>
        <w:rPr>
          <w:rFonts w:cs="Calibri"/>
          <w:lang w:val="fr-FR"/>
        </w:rPr>
        <w:t xml:space="preserve">No </w:t>
      </w:r>
      <w:proofErr w:type="spellStart"/>
      <w:r>
        <w:rPr>
          <w:rFonts w:cs="Calibri"/>
          <w:lang w:val="fr-FR"/>
        </w:rPr>
        <w:t>matters</w:t>
      </w:r>
      <w:proofErr w:type="spellEnd"/>
      <w:r>
        <w:rPr>
          <w:rFonts w:cs="Calibri"/>
          <w:lang w:val="fr-FR"/>
        </w:rPr>
        <w:t xml:space="preserve"> </w:t>
      </w:r>
      <w:proofErr w:type="spellStart"/>
      <w:r>
        <w:rPr>
          <w:rFonts w:cs="Calibri"/>
          <w:lang w:val="fr-FR"/>
        </w:rPr>
        <w:t>were</w:t>
      </w:r>
      <w:proofErr w:type="spellEnd"/>
      <w:r>
        <w:rPr>
          <w:rFonts w:cs="Calibri"/>
          <w:lang w:val="fr-FR"/>
        </w:rPr>
        <w:t xml:space="preserve"> </w:t>
      </w:r>
      <w:proofErr w:type="spellStart"/>
      <w:r>
        <w:rPr>
          <w:rFonts w:cs="Calibri"/>
          <w:lang w:val="fr-FR"/>
        </w:rPr>
        <w:t>raised</w:t>
      </w:r>
      <w:proofErr w:type="spellEnd"/>
      <w:r w:rsidR="00B31A75">
        <w:rPr>
          <w:rFonts w:cs="Calibri"/>
          <w:lang w:val="fr-FR"/>
        </w:rPr>
        <w:t xml:space="preserve"> for discussion. </w:t>
      </w:r>
      <w:r>
        <w:rPr>
          <w:rFonts w:cs="Calibri"/>
          <w:lang w:val="fr-FR"/>
        </w:rPr>
        <w:br/>
      </w:r>
      <w:r w:rsidR="00B31A75">
        <w:rPr>
          <w:rFonts w:cs="Calibri"/>
          <w:lang w:val="fr-FR"/>
        </w:rPr>
        <w:t xml:space="preserve">The </w:t>
      </w:r>
      <w:proofErr w:type="spellStart"/>
      <w:r w:rsidR="00B31A75">
        <w:rPr>
          <w:rFonts w:cs="Calibri"/>
          <w:lang w:val="fr-FR"/>
        </w:rPr>
        <w:t>Clerk</w:t>
      </w:r>
      <w:proofErr w:type="spellEnd"/>
      <w:r w:rsidR="00B31A75">
        <w:rPr>
          <w:rFonts w:cs="Calibri"/>
          <w:lang w:val="fr-FR"/>
        </w:rPr>
        <w:t xml:space="preserve"> </w:t>
      </w:r>
      <w:proofErr w:type="spellStart"/>
      <w:r w:rsidR="00B31A75">
        <w:rPr>
          <w:rFonts w:cs="Calibri"/>
          <w:lang w:val="fr-FR"/>
        </w:rPr>
        <w:t>reminded</w:t>
      </w:r>
      <w:proofErr w:type="spellEnd"/>
      <w:r w:rsidR="00B31A75">
        <w:rPr>
          <w:rFonts w:cs="Calibri"/>
          <w:lang w:val="fr-FR"/>
        </w:rPr>
        <w:t xml:space="preserve"> </w:t>
      </w:r>
      <w:proofErr w:type="spellStart"/>
      <w:r w:rsidR="00B31A75">
        <w:rPr>
          <w:rFonts w:cs="Calibri"/>
          <w:lang w:val="fr-FR"/>
        </w:rPr>
        <w:t>Councillors</w:t>
      </w:r>
      <w:proofErr w:type="spellEnd"/>
      <w:r w:rsidR="00B31A75">
        <w:rPr>
          <w:rFonts w:cs="Calibri"/>
          <w:lang w:val="fr-FR"/>
        </w:rPr>
        <w:t xml:space="preserve"> to put up the </w:t>
      </w:r>
      <w:proofErr w:type="spellStart"/>
      <w:r w:rsidR="00B31A75">
        <w:rPr>
          <w:rFonts w:cs="Calibri"/>
          <w:lang w:val="fr-FR"/>
        </w:rPr>
        <w:t>lamp</w:t>
      </w:r>
      <w:proofErr w:type="spellEnd"/>
      <w:r w:rsidR="00B31A75">
        <w:rPr>
          <w:rFonts w:cs="Calibri"/>
          <w:lang w:val="fr-FR"/>
        </w:rPr>
        <w:t xml:space="preserve"> post </w:t>
      </w:r>
      <w:proofErr w:type="spellStart"/>
      <w:r w:rsidR="00C764E4">
        <w:rPr>
          <w:rFonts w:cs="Calibri"/>
          <w:lang w:val="fr-FR"/>
        </w:rPr>
        <w:t>poppies</w:t>
      </w:r>
      <w:proofErr w:type="spellEnd"/>
      <w:r w:rsidR="00B31A75">
        <w:rPr>
          <w:rFonts w:cs="Calibri"/>
          <w:lang w:val="fr-FR"/>
        </w:rPr>
        <w:t xml:space="preserve">. </w:t>
      </w:r>
      <w:proofErr w:type="spellStart"/>
      <w:r w:rsidR="00B31A75">
        <w:rPr>
          <w:rFonts w:cs="Calibri"/>
          <w:lang w:val="fr-FR"/>
        </w:rPr>
        <w:t>They</w:t>
      </w:r>
      <w:proofErr w:type="spellEnd"/>
      <w:r w:rsidR="00B31A75">
        <w:rPr>
          <w:rFonts w:cs="Calibri"/>
          <w:lang w:val="fr-FR"/>
        </w:rPr>
        <w:t xml:space="preserve"> </w:t>
      </w:r>
      <w:proofErr w:type="spellStart"/>
      <w:r w:rsidR="00B31A75">
        <w:rPr>
          <w:rFonts w:cs="Calibri"/>
          <w:lang w:val="fr-FR"/>
        </w:rPr>
        <w:t>should</w:t>
      </w:r>
      <w:proofErr w:type="spellEnd"/>
      <w:r w:rsidR="00B31A75">
        <w:rPr>
          <w:rFonts w:cs="Calibri"/>
          <w:lang w:val="fr-FR"/>
        </w:rPr>
        <w:t xml:space="preserve"> </w:t>
      </w:r>
      <w:proofErr w:type="spellStart"/>
      <w:r w:rsidR="00B31A75">
        <w:rPr>
          <w:rFonts w:cs="Calibri"/>
          <w:lang w:val="fr-FR"/>
        </w:rPr>
        <w:t>be</w:t>
      </w:r>
      <w:proofErr w:type="spellEnd"/>
      <w:r w:rsidR="00B31A75">
        <w:rPr>
          <w:rFonts w:cs="Calibri"/>
          <w:lang w:val="fr-FR"/>
        </w:rPr>
        <w:t xml:space="preserve"> </w:t>
      </w:r>
      <w:proofErr w:type="spellStart"/>
      <w:r w:rsidR="00B31A75">
        <w:rPr>
          <w:rFonts w:cs="Calibri"/>
          <w:lang w:val="fr-FR"/>
        </w:rPr>
        <w:t>displayed</w:t>
      </w:r>
      <w:proofErr w:type="spellEnd"/>
      <w:r w:rsidR="00B31A75">
        <w:rPr>
          <w:rFonts w:cs="Calibri"/>
          <w:lang w:val="fr-FR"/>
        </w:rPr>
        <w:t xml:space="preserve"> </w:t>
      </w:r>
      <w:proofErr w:type="spellStart"/>
      <w:r w:rsidR="00B31A75">
        <w:rPr>
          <w:rFonts w:cs="Calibri"/>
          <w:lang w:val="fr-FR"/>
        </w:rPr>
        <w:t>from</w:t>
      </w:r>
      <w:proofErr w:type="spellEnd"/>
      <w:r w:rsidR="00B31A75">
        <w:rPr>
          <w:rFonts w:cs="Calibri"/>
          <w:lang w:val="fr-FR"/>
        </w:rPr>
        <w:t xml:space="preserve"> c</w:t>
      </w:r>
      <w:r w:rsidR="00C764E4">
        <w:rPr>
          <w:rFonts w:cs="Calibri"/>
          <w:lang w:val="fr-FR"/>
        </w:rPr>
        <w:t xml:space="preserve">2 </w:t>
      </w:r>
      <w:proofErr w:type="spellStart"/>
      <w:r w:rsidR="00C764E4">
        <w:rPr>
          <w:rFonts w:cs="Calibri"/>
          <w:lang w:val="fr-FR"/>
        </w:rPr>
        <w:t>weeks</w:t>
      </w:r>
      <w:proofErr w:type="spellEnd"/>
      <w:r w:rsidR="00C764E4">
        <w:rPr>
          <w:rFonts w:cs="Calibri"/>
          <w:lang w:val="fr-FR"/>
        </w:rPr>
        <w:t xml:space="preserve"> </w:t>
      </w:r>
      <w:proofErr w:type="spellStart"/>
      <w:r w:rsidR="00C764E4">
        <w:rPr>
          <w:rFonts w:cs="Calibri"/>
          <w:lang w:val="fr-FR"/>
        </w:rPr>
        <w:t>prior</w:t>
      </w:r>
      <w:proofErr w:type="spellEnd"/>
      <w:r w:rsidR="00C764E4">
        <w:rPr>
          <w:rFonts w:cs="Calibri"/>
          <w:lang w:val="fr-FR"/>
        </w:rPr>
        <w:t xml:space="preserve"> to remembrance Sunday</w:t>
      </w:r>
      <w:r w:rsidR="00B31A75">
        <w:rPr>
          <w:rFonts w:cs="Calibri"/>
          <w:lang w:val="fr-FR"/>
        </w:rPr>
        <w:t xml:space="preserve"> </w:t>
      </w:r>
      <w:proofErr w:type="spellStart"/>
      <w:r w:rsidR="00B31A75">
        <w:rPr>
          <w:rFonts w:cs="Calibri"/>
          <w:lang w:val="fr-FR"/>
        </w:rPr>
        <w:t>ie</w:t>
      </w:r>
      <w:proofErr w:type="spellEnd"/>
      <w:r w:rsidR="00B31A75">
        <w:rPr>
          <w:rFonts w:cs="Calibri"/>
          <w:lang w:val="fr-FR"/>
        </w:rPr>
        <w:t xml:space="preserve"> 30th </w:t>
      </w:r>
      <w:proofErr w:type="spellStart"/>
      <w:r w:rsidR="00B31A75">
        <w:rPr>
          <w:rFonts w:cs="Calibri"/>
          <w:lang w:val="fr-FR"/>
        </w:rPr>
        <w:t>October</w:t>
      </w:r>
      <w:proofErr w:type="spellEnd"/>
      <w:r w:rsidR="00B31A75">
        <w:rPr>
          <w:rFonts w:cs="Calibri"/>
          <w:lang w:val="fr-FR"/>
        </w:rPr>
        <w:t xml:space="preserve">.  </w:t>
      </w:r>
      <w:r w:rsidR="00D54F80">
        <w:rPr>
          <w:rFonts w:cs="Calibri"/>
          <w:lang w:val="fr-FR"/>
        </w:rPr>
        <w:br/>
      </w:r>
      <w:proofErr w:type="spellStart"/>
      <w:r w:rsidR="00B31A75">
        <w:rPr>
          <w:rFonts w:cs="Calibri"/>
          <w:lang w:val="fr-FR"/>
        </w:rPr>
        <w:t>Councillors</w:t>
      </w:r>
      <w:proofErr w:type="spellEnd"/>
      <w:r w:rsidR="00B31A75">
        <w:rPr>
          <w:rFonts w:cs="Calibri"/>
          <w:lang w:val="fr-FR"/>
        </w:rPr>
        <w:t xml:space="preserve"> </w:t>
      </w:r>
      <w:proofErr w:type="spellStart"/>
      <w:r w:rsidR="00B31A75">
        <w:rPr>
          <w:rFonts w:cs="Calibri"/>
          <w:lang w:val="fr-FR"/>
        </w:rPr>
        <w:t>discussed</w:t>
      </w:r>
      <w:proofErr w:type="spellEnd"/>
      <w:r w:rsidR="00B31A75">
        <w:rPr>
          <w:rFonts w:cs="Calibri"/>
          <w:lang w:val="fr-FR"/>
        </w:rPr>
        <w:t xml:space="preserve"> the </w:t>
      </w:r>
      <w:proofErr w:type="spellStart"/>
      <w:r w:rsidR="00B31A75">
        <w:rPr>
          <w:rFonts w:cs="Calibri"/>
          <w:lang w:val="fr-FR"/>
        </w:rPr>
        <w:t>flagpole</w:t>
      </w:r>
      <w:proofErr w:type="spellEnd"/>
      <w:r w:rsidR="00B31A75">
        <w:rPr>
          <w:rFonts w:cs="Calibri"/>
          <w:lang w:val="fr-FR"/>
        </w:rPr>
        <w:t xml:space="preserve"> </w:t>
      </w:r>
      <w:proofErr w:type="spellStart"/>
      <w:r w:rsidR="00B31A75">
        <w:rPr>
          <w:rFonts w:cs="Calibri"/>
          <w:lang w:val="fr-FR"/>
        </w:rPr>
        <w:t>having</w:t>
      </w:r>
      <w:proofErr w:type="spellEnd"/>
      <w:r w:rsidR="00B31A75">
        <w:rPr>
          <w:rFonts w:cs="Calibri"/>
          <w:lang w:val="fr-FR"/>
        </w:rPr>
        <w:t xml:space="preserve"> been </w:t>
      </w:r>
      <w:proofErr w:type="spellStart"/>
      <w:r w:rsidR="00B31A75">
        <w:rPr>
          <w:rFonts w:cs="Calibri"/>
          <w:lang w:val="fr-FR"/>
        </w:rPr>
        <w:t>taken</w:t>
      </w:r>
      <w:proofErr w:type="spellEnd"/>
      <w:r w:rsidR="00B31A75">
        <w:rPr>
          <w:rFonts w:cs="Calibri"/>
          <w:lang w:val="fr-FR"/>
        </w:rPr>
        <w:t xml:space="preserve"> down and a possible replacement. </w:t>
      </w:r>
      <w:proofErr w:type="spellStart"/>
      <w:r w:rsidR="00B31A75">
        <w:rPr>
          <w:rFonts w:cs="Calibri"/>
          <w:lang w:val="fr-FR"/>
        </w:rPr>
        <w:t>Cllr</w:t>
      </w:r>
      <w:proofErr w:type="spellEnd"/>
      <w:r w:rsidR="00B31A75">
        <w:rPr>
          <w:rFonts w:cs="Calibri"/>
          <w:lang w:val="fr-FR"/>
        </w:rPr>
        <w:t xml:space="preserve"> Ashley </w:t>
      </w:r>
      <w:proofErr w:type="spellStart"/>
      <w:r w:rsidR="00B31A75">
        <w:rPr>
          <w:rFonts w:cs="Calibri"/>
          <w:lang w:val="fr-FR"/>
        </w:rPr>
        <w:t>proposed</w:t>
      </w:r>
      <w:proofErr w:type="spellEnd"/>
      <w:r w:rsidR="00B31A75">
        <w:rPr>
          <w:rFonts w:cs="Calibri"/>
          <w:lang w:val="fr-FR"/>
        </w:rPr>
        <w:t xml:space="preserve"> </w:t>
      </w:r>
      <w:proofErr w:type="spellStart"/>
      <w:r w:rsidR="00B31A75">
        <w:rPr>
          <w:rFonts w:cs="Calibri"/>
          <w:lang w:val="fr-FR"/>
        </w:rPr>
        <w:t>purchasing</w:t>
      </w:r>
      <w:proofErr w:type="spellEnd"/>
      <w:r w:rsidR="00B31A75">
        <w:rPr>
          <w:rFonts w:cs="Calibri"/>
          <w:lang w:val="fr-FR"/>
        </w:rPr>
        <w:t xml:space="preserve"> a </w:t>
      </w:r>
      <w:proofErr w:type="spellStart"/>
      <w:r w:rsidR="00B31A75">
        <w:rPr>
          <w:rFonts w:cs="Calibri"/>
          <w:lang w:val="fr-FR"/>
        </w:rPr>
        <w:t>flagpole</w:t>
      </w:r>
      <w:proofErr w:type="spellEnd"/>
      <w:r w:rsidR="00B31A75">
        <w:rPr>
          <w:rFonts w:cs="Calibri"/>
          <w:lang w:val="fr-FR"/>
        </w:rPr>
        <w:t xml:space="preserve"> and </w:t>
      </w:r>
      <w:proofErr w:type="spellStart"/>
      <w:r w:rsidR="00B31A75">
        <w:rPr>
          <w:rFonts w:cs="Calibri"/>
          <w:lang w:val="fr-FR"/>
        </w:rPr>
        <w:t>bracket</w:t>
      </w:r>
      <w:proofErr w:type="spellEnd"/>
      <w:r w:rsidR="00B31A75">
        <w:rPr>
          <w:rFonts w:cs="Calibri"/>
          <w:lang w:val="fr-FR"/>
        </w:rPr>
        <w:t xml:space="preserve"> in time for Remembrance Sunday for the </w:t>
      </w:r>
      <w:proofErr w:type="spellStart"/>
      <w:r w:rsidR="00B31A75">
        <w:rPr>
          <w:rFonts w:cs="Calibri"/>
          <w:lang w:val="fr-FR"/>
        </w:rPr>
        <w:t>Jubilee</w:t>
      </w:r>
      <w:proofErr w:type="spellEnd"/>
      <w:r w:rsidR="00B31A75">
        <w:rPr>
          <w:rFonts w:cs="Calibri"/>
          <w:lang w:val="fr-FR"/>
        </w:rPr>
        <w:t xml:space="preserve"> Room </w:t>
      </w:r>
      <w:proofErr w:type="spellStart"/>
      <w:r w:rsidR="00B31A75">
        <w:rPr>
          <w:rFonts w:cs="Calibri"/>
          <w:lang w:val="fr-FR"/>
        </w:rPr>
        <w:t>with</w:t>
      </w:r>
      <w:proofErr w:type="spellEnd"/>
      <w:r w:rsidR="00B31A75">
        <w:rPr>
          <w:rFonts w:cs="Calibri"/>
          <w:lang w:val="fr-FR"/>
        </w:rPr>
        <w:t xml:space="preserve"> a flag for a budget of £100, </w:t>
      </w:r>
      <w:proofErr w:type="spellStart"/>
      <w:r w:rsidR="00B31A75">
        <w:rPr>
          <w:rFonts w:cs="Calibri"/>
          <w:lang w:val="fr-FR"/>
        </w:rPr>
        <w:t>seconded</w:t>
      </w:r>
      <w:proofErr w:type="spellEnd"/>
      <w:r w:rsidR="00B31A75">
        <w:rPr>
          <w:rFonts w:cs="Calibri"/>
          <w:lang w:val="fr-FR"/>
        </w:rPr>
        <w:t xml:space="preserve"> by </w:t>
      </w:r>
      <w:proofErr w:type="spellStart"/>
      <w:r w:rsidR="00B31A75">
        <w:rPr>
          <w:rFonts w:cs="Calibri"/>
          <w:lang w:val="fr-FR"/>
        </w:rPr>
        <w:t>Cllr</w:t>
      </w:r>
      <w:proofErr w:type="spellEnd"/>
      <w:r w:rsidR="00B31A75">
        <w:rPr>
          <w:rFonts w:cs="Calibri"/>
          <w:lang w:val="fr-FR"/>
        </w:rPr>
        <w:t xml:space="preserve"> Farley, all </w:t>
      </w:r>
      <w:proofErr w:type="spellStart"/>
      <w:r w:rsidR="00B31A75">
        <w:rPr>
          <w:rFonts w:cs="Calibri"/>
          <w:lang w:val="fr-FR"/>
        </w:rPr>
        <w:t>agreed</w:t>
      </w:r>
      <w:proofErr w:type="spellEnd"/>
      <w:r w:rsidR="00B31A75">
        <w:rPr>
          <w:rFonts w:cs="Calibri"/>
          <w:lang w:val="fr-FR"/>
        </w:rPr>
        <w:t xml:space="preserve">. This </w:t>
      </w:r>
      <w:proofErr w:type="spellStart"/>
      <w:r w:rsidR="00B31A75">
        <w:rPr>
          <w:rFonts w:cs="Calibri"/>
          <w:lang w:val="fr-FR"/>
        </w:rPr>
        <w:t>matter</w:t>
      </w:r>
      <w:proofErr w:type="spellEnd"/>
      <w:r w:rsidR="00B31A75">
        <w:rPr>
          <w:rFonts w:cs="Calibri"/>
          <w:lang w:val="fr-FR"/>
        </w:rPr>
        <w:t xml:space="preserve"> </w:t>
      </w:r>
      <w:proofErr w:type="spellStart"/>
      <w:r w:rsidR="00B31A75">
        <w:rPr>
          <w:rFonts w:cs="Calibri"/>
          <w:lang w:val="fr-FR"/>
        </w:rPr>
        <w:t>will</w:t>
      </w:r>
      <w:proofErr w:type="spellEnd"/>
      <w:r w:rsidR="00B31A75">
        <w:rPr>
          <w:rFonts w:cs="Calibri"/>
          <w:lang w:val="fr-FR"/>
        </w:rPr>
        <w:t xml:space="preserve"> </w:t>
      </w:r>
      <w:proofErr w:type="spellStart"/>
      <w:r w:rsidR="00B31A75">
        <w:rPr>
          <w:rFonts w:cs="Calibri"/>
          <w:lang w:val="fr-FR"/>
        </w:rPr>
        <w:t>be</w:t>
      </w:r>
      <w:proofErr w:type="spellEnd"/>
      <w:r w:rsidR="00B31A75">
        <w:rPr>
          <w:rFonts w:cs="Calibri"/>
          <w:lang w:val="fr-FR"/>
        </w:rPr>
        <w:t xml:space="preserve"> </w:t>
      </w:r>
      <w:proofErr w:type="spellStart"/>
      <w:r w:rsidR="00B31A75">
        <w:rPr>
          <w:rFonts w:cs="Calibri"/>
          <w:lang w:val="fr-FR"/>
        </w:rPr>
        <w:t>ratified</w:t>
      </w:r>
      <w:proofErr w:type="spellEnd"/>
      <w:r w:rsidR="00B31A75">
        <w:rPr>
          <w:rFonts w:cs="Calibri"/>
          <w:lang w:val="fr-FR"/>
        </w:rPr>
        <w:t xml:space="preserve"> in </w:t>
      </w:r>
      <w:proofErr w:type="spellStart"/>
      <w:r w:rsidR="00B31A75">
        <w:rPr>
          <w:rFonts w:cs="Calibri"/>
          <w:lang w:val="fr-FR"/>
        </w:rPr>
        <w:t>November</w:t>
      </w:r>
      <w:proofErr w:type="spellEnd"/>
      <w:r w:rsidR="00B31A75">
        <w:rPr>
          <w:rFonts w:cs="Calibri"/>
          <w:lang w:val="fr-FR"/>
        </w:rPr>
        <w:t xml:space="preserve">.  </w:t>
      </w:r>
      <w:r w:rsidR="00C764E4">
        <w:rPr>
          <w:rFonts w:cs="Calibri"/>
          <w:lang w:val="fr-FR"/>
        </w:rPr>
        <w:br/>
      </w:r>
    </w:p>
    <w:p w14:paraId="301CF2DE" w14:textId="572B4007" w:rsidR="00B71975" w:rsidRDefault="00B71975" w:rsidP="00B71975">
      <w:pPr>
        <w:spacing w:after="0" w:line="240" w:lineRule="auto"/>
        <w:ind w:left="720" w:hanging="720"/>
        <w:textAlignment w:val="baseline"/>
        <w:rPr>
          <w:sz w:val="16"/>
          <w:szCs w:val="16"/>
        </w:rPr>
      </w:pPr>
      <w:r>
        <w:rPr>
          <w:rFonts w:cs="Calibri"/>
          <w:b/>
        </w:rPr>
        <w:t>110/22</w:t>
      </w:r>
      <w:r>
        <w:rPr>
          <w:rFonts w:cs="Calibri"/>
          <w:b/>
        </w:rPr>
        <w:tab/>
      </w:r>
      <w:r w:rsidRPr="00E8349C">
        <w:rPr>
          <w:rFonts w:cs="Calibri"/>
          <w:b/>
        </w:rPr>
        <w:t xml:space="preserve">Planning </w:t>
      </w:r>
      <w:r w:rsidRPr="00726354">
        <w:rPr>
          <w:rFonts w:cs="Calibri"/>
          <w:b/>
          <w:sz w:val="16"/>
          <w:szCs w:val="16"/>
        </w:rPr>
        <w:t>(</w:t>
      </w:r>
      <w:r w:rsidRPr="005E51AD">
        <w:rPr>
          <w:rFonts w:cs="Calibri"/>
          <w:b/>
          <w:sz w:val="18"/>
          <w:szCs w:val="18"/>
        </w:rPr>
        <w:t xml:space="preserve">The </w:t>
      </w:r>
      <w:r w:rsidRPr="005E51AD">
        <w:rPr>
          <w:rFonts w:cs="Calibri"/>
          <w:bCs/>
          <w:sz w:val="18"/>
          <w:szCs w:val="18"/>
        </w:rPr>
        <w:t>Parish Council is consulted by Shropshire Council under</w:t>
      </w:r>
      <w:r w:rsidRPr="005E51AD">
        <w:rPr>
          <w:rFonts w:cs="Calibri"/>
          <w:b/>
          <w:sz w:val="18"/>
          <w:szCs w:val="18"/>
        </w:rPr>
        <w:t xml:space="preserve"> </w:t>
      </w:r>
      <w:r w:rsidRPr="005E51AD">
        <w:rPr>
          <w:sz w:val="18"/>
          <w:szCs w:val="18"/>
        </w:rPr>
        <w:t>Town &amp; Country Planning Act 1990. Sched 1, para 8</w:t>
      </w:r>
      <w:r w:rsidRPr="00726354">
        <w:rPr>
          <w:sz w:val="16"/>
          <w:szCs w:val="16"/>
        </w:rPr>
        <w:t>)</w:t>
      </w:r>
    </w:p>
    <w:p w14:paraId="619E0BBF" w14:textId="77777777" w:rsidR="00B71975" w:rsidRDefault="00B71975" w:rsidP="00B71975">
      <w:pPr>
        <w:spacing w:after="0" w:line="240" w:lineRule="auto"/>
        <w:ind w:left="720" w:hanging="720"/>
        <w:textAlignment w:val="baseline"/>
        <w:rPr>
          <w:rFonts w:cs="Calibri"/>
          <w:b/>
          <w:color w:val="0070C0"/>
        </w:rPr>
      </w:pPr>
      <w:r>
        <w:rPr>
          <w:rFonts w:cs="Calibri"/>
          <w:bCs/>
          <w:color w:val="0070C0"/>
        </w:rPr>
        <w:t>-</w:t>
      </w:r>
      <w:r>
        <w:rPr>
          <w:rFonts w:cs="Calibri"/>
          <w:bCs/>
          <w:color w:val="0070C0"/>
        </w:rPr>
        <w:tab/>
      </w:r>
      <w:r w:rsidRPr="000A4B8F">
        <w:rPr>
          <w:rFonts w:cs="Calibri"/>
          <w:bCs/>
          <w:color w:val="0070C0"/>
        </w:rPr>
        <w:t>Applications –</w:t>
      </w:r>
      <w:r>
        <w:rPr>
          <w:rFonts w:cs="Calibri"/>
          <w:b/>
          <w:color w:val="0070C0"/>
        </w:rPr>
        <w:tab/>
      </w:r>
      <w:r>
        <w:rPr>
          <w:rFonts w:cs="Calibri"/>
          <w:b/>
          <w:color w:val="0070C0"/>
        </w:rPr>
        <w:tab/>
      </w:r>
    </w:p>
    <w:p w14:paraId="07357F76" w14:textId="34FC7948" w:rsidR="00B71975" w:rsidRDefault="00B71975" w:rsidP="00B71975">
      <w:pPr>
        <w:spacing w:after="0" w:line="240" w:lineRule="auto"/>
        <w:textAlignment w:val="baseline"/>
        <w:rPr>
          <w:rFonts w:cs="Calibri"/>
        </w:rPr>
      </w:pPr>
      <w:r>
        <w:rPr>
          <w:rFonts w:cs="Calibri"/>
          <w:color w:val="201F1E"/>
          <w:shd w:val="clear" w:color="auto" w:fill="FFFFFF"/>
        </w:rPr>
        <w:t>22/04255/VAR  (validated: 26/09/2022)</w:t>
      </w:r>
      <w:r>
        <w:rPr>
          <w:rFonts w:cs="Calibri"/>
          <w:color w:val="201F1E"/>
        </w:rPr>
        <w:br/>
      </w:r>
      <w:r>
        <w:rPr>
          <w:rFonts w:cs="Calibri"/>
          <w:color w:val="201F1E"/>
          <w:shd w:val="clear" w:color="auto" w:fill="FFFFFF"/>
        </w:rPr>
        <w:t xml:space="preserve">Address:  Folly Foot Cottage, Marsh Lane, </w:t>
      </w:r>
      <w:proofErr w:type="spellStart"/>
      <w:r>
        <w:rPr>
          <w:rFonts w:cs="Calibri"/>
          <w:color w:val="201F1E"/>
          <w:shd w:val="clear" w:color="auto" w:fill="FFFFFF"/>
        </w:rPr>
        <w:t>Hinstock</w:t>
      </w:r>
      <w:proofErr w:type="spellEnd"/>
      <w:r>
        <w:rPr>
          <w:rFonts w:cs="Calibri"/>
          <w:color w:val="201F1E"/>
          <w:shd w:val="clear" w:color="auto" w:fill="FFFFFF"/>
        </w:rPr>
        <w:t>, Market Drayton, Shropshire, TF9 2TG</w:t>
      </w:r>
      <w:r>
        <w:rPr>
          <w:rFonts w:cs="Calibri"/>
          <w:color w:val="201F1E"/>
        </w:rPr>
        <w:br/>
      </w:r>
      <w:r>
        <w:rPr>
          <w:rFonts w:cs="Calibri"/>
          <w:color w:val="201F1E"/>
          <w:shd w:val="clear" w:color="auto" w:fill="FFFFFF"/>
        </w:rPr>
        <w:t>Proposal:  Removal of Condition No. 3 attached to planning permission 16/04455/VAR dated  22 December 2016</w:t>
      </w:r>
      <w:r>
        <w:rPr>
          <w:rFonts w:cs="Calibri"/>
          <w:color w:val="201F1E"/>
        </w:rPr>
        <w:br/>
      </w:r>
      <w:r>
        <w:rPr>
          <w:rFonts w:cs="Calibri"/>
          <w:color w:val="201F1E"/>
          <w:shd w:val="clear" w:color="auto" w:fill="FFFFFF"/>
        </w:rPr>
        <w:t>View online at:  </w:t>
      </w:r>
      <w:hyperlink r:id="rId7" w:tgtFrame="_blank" w:history="1">
        <w:r>
          <w:rPr>
            <w:rStyle w:val="Hyperlink"/>
            <w:rFonts w:cs="Calibri"/>
            <w:bdr w:val="none" w:sz="0" w:space="0" w:color="auto" w:frame="1"/>
            <w:shd w:val="clear" w:color="auto" w:fill="FFFFFF"/>
          </w:rPr>
          <w:t>http://pa.shropshire.gov.uk/online-applications/applicationDetails.do?activeTab=summary&amp;keyVal=RIBE2ZTDJ0W00</w:t>
        </w:r>
      </w:hyperlink>
      <w:r w:rsidR="00D54F80">
        <w:rPr>
          <w:rStyle w:val="Hyperlink"/>
          <w:rFonts w:cs="Calibri"/>
          <w:bdr w:val="none" w:sz="0" w:space="0" w:color="auto" w:frame="1"/>
          <w:shd w:val="clear" w:color="auto" w:fill="FFFFFF"/>
        </w:rPr>
        <w:br/>
      </w:r>
      <w:r w:rsidR="006A0F87" w:rsidRPr="00BF59FF">
        <w:rPr>
          <w:rStyle w:val="Hyperlink"/>
          <w:rFonts w:cs="Calibri"/>
          <w:color w:val="auto"/>
          <w:u w:val="none"/>
          <w:bdr w:val="none" w:sz="0" w:space="0" w:color="auto" w:frame="1"/>
          <w:shd w:val="clear" w:color="auto" w:fill="FFFFFF"/>
        </w:rPr>
        <w:t xml:space="preserve">No </w:t>
      </w:r>
      <w:r w:rsidR="00BF59FF" w:rsidRPr="00BF59FF">
        <w:rPr>
          <w:rStyle w:val="Hyperlink"/>
          <w:rFonts w:cs="Calibri"/>
          <w:color w:val="auto"/>
          <w:u w:val="none"/>
          <w:bdr w:val="none" w:sz="0" w:space="0" w:color="auto" w:frame="1"/>
          <w:shd w:val="clear" w:color="auto" w:fill="FFFFFF"/>
        </w:rPr>
        <w:t>objections</w:t>
      </w:r>
      <w:r w:rsidR="006A0F87" w:rsidRPr="00BF59FF">
        <w:rPr>
          <w:rStyle w:val="Hyperlink"/>
          <w:rFonts w:cs="Calibri"/>
          <w:color w:val="auto"/>
          <w:u w:val="none"/>
          <w:bdr w:val="none" w:sz="0" w:space="0" w:color="auto" w:frame="1"/>
          <w:shd w:val="clear" w:color="auto" w:fill="FFFFFF"/>
        </w:rPr>
        <w:t>.</w:t>
      </w:r>
      <w:r w:rsidR="00D54F80" w:rsidRPr="00BF59FF">
        <w:rPr>
          <w:rStyle w:val="Hyperlink"/>
          <w:rFonts w:cs="Calibri"/>
          <w:color w:val="auto"/>
          <w:bdr w:val="none" w:sz="0" w:space="0" w:color="auto" w:frame="1"/>
          <w:shd w:val="clear" w:color="auto" w:fill="FFFFFF"/>
        </w:rPr>
        <w:br/>
      </w:r>
    </w:p>
    <w:p w14:paraId="2A677E3A" w14:textId="058D2B68" w:rsidR="00BF59FF" w:rsidRDefault="00B71975" w:rsidP="00B71975">
      <w:pPr>
        <w:spacing w:after="0" w:line="240" w:lineRule="auto"/>
        <w:textAlignment w:val="baseline"/>
        <w:rPr>
          <w:rStyle w:val="Hyperlink"/>
          <w:rFonts w:cs="Calibri"/>
          <w:color w:val="auto"/>
          <w:u w:val="none"/>
          <w:bdr w:val="none" w:sz="0" w:space="0" w:color="auto" w:frame="1"/>
          <w:shd w:val="clear" w:color="auto" w:fill="FFFFFF"/>
        </w:rPr>
      </w:pPr>
      <w:r>
        <w:rPr>
          <w:rFonts w:cs="Calibri"/>
          <w:color w:val="201F1E"/>
          <w:shd w:val="clear" w:color="auto" w:fill="FFFFFF"/>
        </w:rPr>
        <w:t>22/03863/FUL  (validated: 15/09/2022)</w:t>
      </w:r>
      <w:r>
        <w:rPr>
          <w:rFonts w:cs="Calibri"/>
          <w:color w:val="201F1E"/>
        </w:rPr>
        <w:br/>
      </w:r>
      <w:r>
        <w:rPr>
          <w:rFonts w:cs="Calibri"/>
          <w:color w:val="201F1E"/>
          <w:shd w:val="clear" w:color="auto" w:fill="FFFFFF"/>
        </w:rPr>
        <w:t xml:space="preserve">Address:  The Lightwoods Farm 1, Goldstone, </w:t>
      </w:r>
      <w:proofErr w:type="spellStart"/>
      <w:r>
        <w:rPr>
          <w:rFonts w:cs="Calibri"/>
          <w:color w:val="201F1E"/>
          <w:shd w:val="clear" w:color="auto" w:fill="FFFFFF"/>
        </w:rPr>
        <w:t>Cheswardine</w:t>
      </w:r>
      <w:proofErr w:type="spellEnd"/>
      <w:r>
        <w:rPr>
          <w:rFonts w:cs="Calibri"/>
          <w:color w:val="201F1E"/>
          <w:shd w:val="clear" w:color="auto" w:fill="FFFFFF"/>
        </w:rPr>
        <w:t>, Shropshire</w:t>
      </w:r>
      <w:r>
        <w:rPr>
          <w:rFonts w:cs="Calibri"/>
          <w:color w:val="201F1E"/>
        </w:rPr>
        <w:br/>
      </w:r>
      <w:r>
        <w:rPr>
          <w:rFonts w:cs="Calibri"/>
          <w:color w:val="201F1E"/>
          <w:shd w:val="clear" w:color="auto" w:fill="FFFFFF"/>
        </w:rPr>
        <w:t>Proposal:  Conversion of traditional building to form dwelling and associated amenity space</w:t>
      </w:r>
      <w:r>
        <w:rPr>
          <w:rFonts w:cs="Calibri"/>
          <w:color w:val="201F1E"/>
        </w:rPr>
        <w:br/>
      </w:r>
      <w:r>
        <w:rPr>
          <w:rFonts w:cs="Calibri"/>
          <w:color w:val="201F1E"/>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http://pa.shropshire.gov.uk/online-applications/applicationDetails.do?activeTab=summary&amp;keyVal=RH13GYTDIFH00</w:t>
        </w:r>
      </w:hyperlink>
      <w:r w:rsidR="00BE0E4F">
        <w:rPr>
          <w:rStyle w:val="Hyperlink"/>
          <w:rFonts w:cs="Calibri"/>
          <w:bdr w:val="none" w:sz="0" w:space="0" w:color="auto" w:frame="1"/>
          <w:shd w:val="clear" w:color="auto" w:fill="FFFFFF"/>
        </w:rPr>
        <w:br/>
      </w:r>
      <w:r w:rsidR="00BF59FF">
        <w:rPr>
          <w:rStyle w:val="Hyperlink"/>
          <w:rFonts w:cs="Calibri"/>
          <w:color w:val="auto"/>
          <w:u w:val="none"/>
          <w:bdr w:val="none" w:sz="0" w:space="0" w:color="auto" w:frame="1"/>
          <w:shd w:val="clear" w:color="auto" w:fill="FFFFFF"/>
        </w:rPr>
        <w:t xml:space="preserve">Councillors agreed to support this application, proposed by Cllr Ashley, seconded by Cllr Wood all agreed. </w:t>
      </w:r>
    </w:p>
    <w:p w14:paraId="13C6D78D" w14:textId="77777777" w:rsidR="00BF59FF" w:rsidRDefault="00BF59FF">
      <w:pPr>
        <w:spacing w:after="160" w:line="259" w:lineRule="auto"/>
        <w:rPr>
          <w:rStyle w:val="Hyperlink"/>
          <w:rFonts w:cs="Calibri"/>
          <w:color w:val="auto"/>
          <w:u w:val="none"/>
          <w:bdr w:val="none" w:sz="0" w:space="0" w:color="auto" w:frame="1"/>
          <w:shd w:val="clear" w:color="auto" w:fill="FFFFFF"/>
        </w:rPr>
      </w:pPr>
      <w:r>
        <w:rPr>
          <w:rStyle w:val="Hyperlink"/>
          <w:rFonts w:cs="Calibri"/>
          <w:color w:val="auto"/>
          <w:u w:val="none"/>
          <w:bdr w:val="none" w:sz="0" w:space="0" w:color="auto" w:frame="1"/>
          <w:shd w:val="clear" w:color="auto" w:fill="FFFFFF"/>
        </w:rPr>
        <w:br w:type="page"/>
      </w:r>
    </w:p>
    <w:p w14:paraId="5F623EED" w14:textId="77777777" w:rsidR="00B71975" w:rsidRDefault="00B71975" w:rsidP="00B71975">
      <w:pPr>
        <w:spacing w:after="0" w:line="240" w:lineRule="auto"/>
        <w:ind w:left="720" w:hanging="720"/>
        <w:textAlignment w:val="baseline"/>
        <w:rPr>
          <w:rFonts w:cs="Calibri"/>
          <w:color w:val="00B050"/>
        </w:rPr>
      </w:pPr>
      <w:r>
        <w:rPr>
          <w:rFonts w:cs="Calibri"/>
        </w:rPr>
        <w:lastRenderedPageBreak/>
        <w:t>-</w:t>
      </w:r>
      <w:r>
        <w:rPr>
          <w:rFonts w:cs="Calibri"/>
        </w:rPr>
        <w:tab/>
      </w:r>
      <w:r w:rsidRPr="00E8349C">
        <w:rPr>
          <w:rFonts w:cs="Calibri"/>
          <w:color w:val="00B050"/>
        </w:rPr>
        <w:t>Decisions</w:t>
      </w:r>
      <w:r>
        <w:rPr>
          <w:rFonts w:cs="Calibri"/>
          <w:color w:val="00B050"/>
        </w:rPr>
        <w:t xml:space="preserve"> – </w:t>
      </w:r>
    </w:p>
    <w:p w14:paraId="5714EB5A" w14:textId="77777777" w:rsidR="00B71975" w:rsidRDefault="00B71975" w:rsidP="00B71975">
      <w:pPr>
        <w:widowControl w:val="0"/>
        <w:autoSpaceDE w:val="0"/>
        <w:autoSpaceDN w:val="0"/>
        <w:adjustRightInd w:val="0"/>
        <w:spacing w:after="0" w:line="240" w:lineRule="auto"/>
        <w:ind w:right="-24"/>
        <w:rPr>
          <w:rFonts w:cs="Calibri"/>
          <w:b/>
        </w:rPr>
      </w:pPr>
      <w:r>
        <w:rPr>
          <w:rFonts w:cs="Calibri"/>
          <w:color w:val="201F1E"/>
          <w:shd w:val="clear" w:color="auto" w:fill="FFFFFF"/>
        </w:rPr>
        <w:t>22/03537/</w:t>
      </w:r>
      <w:proofErr w:type="gramStart"/>
      <w:r>
        <w:rPr>
          <w:rFonts w:cs="Calibri"/>
          <w:color w:val="201F1E"/>
          <w:shd w:val="clear" w:color="auto" w:fill="FFFFFF"/>
        </w:rPr>
        <w:t>FUL  (</w:t>
      </w:r>
      <w:proofErr w:type="gramEnd"/>
      <w:r>
        <w:rPr>
          <w:rFonts w:cs="Calibri"/>
          <w:color w:val="201F1E"/>
          <w:shd w:val="clear" w:color="auto" w:fill="FFFFFF"/>
        </w:rPr>
        <w:t>validated: 02/08/2022)</w:t>
      </w:r>
      <w:r>
        <w:rPr>
          <w:rFonts w:cs="Calibri"/>
          <w:color w:val="201F1E"/>
        </w:rPr>
        <w:br/>
      </w:r>
      <w:r>
        <w:rPr>
          <w:rFonts w:cs="Calibri"/>
          <w:color w:val="201F1E"/>
          <w:shd w:val="clear" w:color="auto" w:fill="FFFFFF"/>
        </w:rPr>
        <w:t xml:space="preserve">Address:  Proposed Workshop Adjacent Ivy Cottage, </w:t>
      </w:r>
      <w:proofErr w:type="spellStart"/>
      <w:r>
        <w:rPr>
          <w:rFonts w:cs="Calibri"/>
          <w:color w:val="201F1E"/>
          <w:shd w:val="clear" w:color="auto" w:fill="FFFFFF"/>
        </w:rPr>
        <w:t>Lockleywood</w:t>
      </w:r>
      <w:proofErr w:type="spellEnd"/>
      <w:r>
        <w:rPr>
          <w:rFonts w:cs="Calibri"/>
          <w:color w:val="201F1E"/>
          <w:shd w:val="clear" w:color="auto" w:fill="FFFFFF"/>
        </w:rPr>
        <w:t xml:space="preserve">, </w:t>
      </w:r>
      <w:proofErr w:type="spellStart"/>
      <w:r>
        <w:rPr>
          <w:rFonts w:cs="Calibri"/>
          <w:color w:val="201F1E"/>
          <w:shd w:val="clear" w:color="auto" w:fill="FFFFFF"/>
        </w:rPr>
        <w:t>Hinstock</w:t>
      </w:r>
      <w:proofErr w:type="spellEnd"/>
      <w:r>
        <w:rPr>
          <w:rFonts w:cs="Calibri"/>
          <w:color w:val="201F1E"/>
          <w:shd w:val="clear" w:color="auto" w:fill="FFFFFF"/>
        </w:rPr>
        <w:t>, Shropshire</w:t>
      </w:r>
      <w:r>
        <w:rPr>
          <w:rFonts w:cs="Calibri"/>
          <w:color w:val="201F1E"/>
        </w:rPr>
        <w:br/>
      </w:r>
      <w:r>
        <w:rPr>
          <w:rFonts w:cs="Calibri"/>
          <w:color w:val="201F1E"/>
          <w:shd w:val="clear" w:color="auto" w:fill="FFFFFF"/>
        </w:rPr>
        <w:t>Proposal:  Erection of garage for classic cars with formation of new access yard off existing forecourt</w:t>
      </w:r>
      <w:r>
        <w:rPr>
          <w:rFonts w:cs="Calibri"/>
          <w:color w:val="201F1E"/>
        </w:rPr>
        <w:br/>
      </w:r>
      <w:r>
        <w:rPr>
          <w:rFonts w:cs="Calibri"/>
          <w:color w:val="201F1E"/>
          <w:shd w:val="clear" w:color="auto" w:fill="FFFFFF"/>
        </w:rPr>
        <w:t>Decision:  Refuse</w:t>
      </w:r>
    </w:p>
    <w:p w14:paraId="5895D30E" w14:textId="6FD4CCCD" w:rsidR="00B71975" w:rsidRDefault="00B71975" w:rsidP="00B71975">
      <w:pPr>
        <w:widowControl w:val="0"/>
        <w:autoSpaceDE w:val="0"/>
        <w:autoSpaceDN w:val="0"/>
        <w:adjustRightInd w:val="0"/>
        <w:spacing w:after="0" w:line="240" w:lineRule="auto"/>
        <w:ind w:right="-24"/>
        <w:rPr>
          <w:rFonts w:cs="Calibri"/>
          <w:b/>
        </w:rPr>
      </w:pPr>
      <w:r>
        <w:rPr>
          <w:rFonts w:cs="Calibri"/>
          <w:color w:val="201F1E"/>
          <w:shd w:val="clear" w:color="auto" w:fill="FFFFFF"/>
        </w:rPr>
        <w:t> 22/03125/FUL  (validated: 27/07/2022)</w:t>
      </w:r>
      <w:r>
        <w:rPr>
          <w:rFonts w:cs="Calibri"/>
          <w:color w:val="201F1E"/>
        </w:rPr>
        <w:br/>
      </w:r>
      <w:r>
        <w:rPr>
          <w:rFonts w:cs="Calibri"/>
          <w:color w:val="201F1E"/>
          <w:shd w:val="clear" w:color="auto" w:fill="FFFFFF"/>
        </w:rPr>
        <w:t xml:space="preserve">Address:  Proposed Stable Block And Agricultural Building North Of, </w:t>
      </w:r>
      <w:proofErr w:type="spellStart"/>
      <w:r>
        <w:rPr>
          <w:rFonts w:cs="Calibri"/>
          <w:color w:val="201F1E"/>
          <w:shd w:val="clear" w:color="auto" w:fill="FFFFFF"/>
        </w:rPr>
        <w:t>Goldenhill</w:t>
      </w:r>
      <w:proofErr w:type="spellEnd"/>
      <w:r>
        <w:rPr>
          <w:rFonts w:cs="Calibri"/>
          <w:color w:val="201F1E"/>
          <w:shd w:val="clear" w:color="auto" w:fill="FFFFFF"/>
        </w:rPr>
        <w:t xml:space="preserve"> Lane, </w:t>
      </w:r>
      <w:proofErr w:type="spellStart"/>
      <w:r>
        <w:rPr>
          <w:rFonts w:cs="Calibri"/>
          <w:color w:val="201F1E"/>
          <w:shd w:val="clear" w:color="auto" w:fill="FFFFFF"/>
        </w:rPr>
        <w:t>Hinstock</w:t>
      </w:r>
      <w:proofErr w:type="spellEnd"/>
      <w:r>
        <w:rPr>
          <w:rFonts w:cs="Calibri"/>
          <w:color w:val="201F1E"/>
          <w:shd w:val="clear" w:color="auto" w:fill="FFFFFF"/>
        </w:rPr>
        <w:t>, Shropshire</w:t>
      </w:r>
      <w:r>
        <w:rPr>
          <w:rFonts w:cs="Calibri"/>
          <w:color w:val="201F1E"/>
        </w:rPr>
        <w:br/>
      </w:r>
      <w:r>
        <w:rPr>
          <w:rFonts w:cs="Calibri"/>
          <w:color w:val="201F1E"/>
          <w:shd w:val="clear" w:color="auto" w:fill="FFFFFF"/>
        </w:rPr>
        <w:t>Proposal:  Erection of agricultural building and stable block with associated access</w:t>
      </w:r>
      <w:r>
        <w:rPr>
          <w:rFonts w:cs="Calibri"/>
          <w:color w:val="201F1E"/>
        </w:rPr>
        <w:br/>
      </w:r>
      <w:r>
        <w:rPr>
          <w:rFonts w:cs="Calibri"/>
          <w:color w:val="201F1E"/>
          <w:shd w:val="clear" w:color="auto" w:fill="FFFFFF"/>
        </w:rPr>
        <w:t>Decision:  Refuse</w:t>
      </w:r>
      <w:r>
        <w:rPr>
          <w:rFonts w:cs="Calibri"/>
          <w:color w:val="201F1E"/>
        </w:rPr>
        <w:br/>
      </w:r>
      <w:r>
        <w:rPr>
          <w:rFonts w:cs="Calibri"/>
          <w:color w:val="201F1E"/>
          <w:shd w:val="clear" w:color="auto" w:fill="FFFFFF"/>
        </w:rPr>
        <w:t>22/03449/FUL  (validated: 26/07/2022)</w:t>
      </w:r>
      <w:r>
        <w:rPr>
          <w:rFonts w:cs="Calibri"/>
          <w:color w:val="201F1E"/>
        </w:rPr>
        <w:br/>
      </w:r>
      <w:r>
        <w:rPr>
          <w:rFonts w:cs="Calibri"/>
          <w:color w:val="201F1E"/>
          <w:shd w:val="clear" w:color="auto" w:fill="FFFFFF"/>
        </w:rPr>
        <w:t xml:space="preserve">Address:  The Lilacs, Newport Road, </w:t>
      </w:r>
      <w:proofErr w:type="spellStart"/>
      <w:r>
        <w:rPr>
          <w:rFonts w:cs="Calibri"/>
          <w:color w:val="201F1E"/>
          <w:shd w:val="clear" w:color="auto" w:fill="FFFFFF"/>
        </w:rPr>
        <w:t>Hinstock</w:t>
      </w:r>
      <w:proofErr w:type="spellEnd"/>
      <w:r>
        <w:rPr>
          <w:rFonts w:cs="Calibri"/>
          <w:color w:val="201F1E"/>
          <w:shd w:val="clear" w:color="auto" w:fill="FFFFFF"/>
        </w:rPr>
        <w:t>, Market Drayton, Shropshire, TF9 2TJ</w:t>
      </w:r>
      <w:r>
        <w:rPr>
          <w:rFonts w:cs="Calibri"/>
          <w:color w:val="201F1E"/>
        </w:rPr>
        <w:br/>
      </w:r>
      <w:r>
        <w:rPr>
          <w:rFonts w:cs="Calibri"/>
          <w:color w:val="201F1E"/>
          <w:shd w:val="clear" w:color="auto" w:fill="FFFFFF"/>
        </w:rPr>
        <w:t xml:space="preserve">Proposal:  Erection of glazed link to side of dwelling (including demolition of small porch at side of existing dwelling) </w:t>
      </w:r>
      <w:r w:rsidRPr="003C4C7A">
        <w:rPr>
          <w:rFonts w:cs="Calibri"/>
          <w:color w:val="201F1E"/>
          <w:shd w:val="clear" w:color="auto" w:fill="FFFFFF"/>
        </w:rPr>
        <w:t>refurbishment and alterations to existing outbuilding for use as an annex ancillary to main dwelling (amended scheme)</w:t>
      </w:r>
      <w:r w:rsidRPr="003C4C7A">
        <w:rPr>
          <w:rFonts w:cs="Calibri"/>
          <w:color w:val="201F1E"/>
        </w:rPr>
        <w:br/>
      </w:r>
      <w:r w:rsidRPr="003C4C7A">
        <w:rPr>
          <w:rFonts w:cs="Calibri"/>
          <w:color w:val="201F1E"/>
          <w:shd w:val="clear" w:color="auto" w:fill="FFFFFF"/>
        </w:rPr>
        <w:t>Decision:  Grant Permission</w:t>
      </w:r>
      <w:r w:rsidRPr="003C4C7A">
        <w:rPr>
          <w:rFonts w:cs="Calibri"/>
          <w:color w:val="201F1E"/>
        </w:rPr>
        <w:br/>
      </w:r>
      <w:r w:rsidR="00BF59FF">
        <w:rPr>
          <w:rFonts w:cs="Calibri"/>
        </w:rPr>
        <w:t xml:space="preserve">Councillors queried planning permission for a site in </w:t>
      </w:r>
      <w:r w:rsidR="003C4C7A" w:rsidRPr="003C4C7A">
        <w:rPr>
          <w:rFonts w:cs="Calibri"/>
        </w:rPr>
        <w:t xml:space="preserve">Pixley </w:t>
      </w:r>
      <w:r w:rsidR="00BF59FF">
        <w:rPr>
          <w:rFonts w:cs="Calibri"/>
        </w:rPr>
        <w:t>R</w:t>
      </w:r>
      <w:r w:rsidR="003C4C7A" w:rsidRPr="003C4C7A">
        <w:rPr>
          <w:rFonts w:cs="Calibri"/>
        </w:rPr>
        <w:t>oad</w:t>
      </w:r>
      <w:r w:rsidR="00BF59FF">
        <w:rPr>
          <w:rFonts w:cs="Calibri"/>
        </w:rPr>
        <w:t xml:space="preserve"> and whether </w:t>
      </w:r>
      <w:r w:rsidR="003C4C7A" w:rsidRPr="003C4C7A">
        <w:rPr>
          <w:rFonts w:cs="Calibri"/>
        </w:rPr>
        <w:t xml:space="preserve">individual units </w:t>
      </w:r>
      <w:r w:rsidR="00BF59FF">
        <w:rPr>
          <w:rFonts w:cs="Calibri"/>
        </w:rPr>
        <w:t xml:space="preserve">can </w:t>
      </w:r>
      <w:r w:rsidR="003C4C7A" w:rsidRPr="003C4C7A">
        <w:rPr>
          <w:rFonts w:cs="Calibri"/>
        </w:rPr>
        <w:t>be sold off</w:t>
      </w:r>
      <w:r w:rsidR="00BF59FF">
        <w:rPr>
          <w:rFonts w:cs="Calibri"/>
        </w:rPr>
        <w:t>.</w:t>
      </w:r>
      <w:r w:rsidR="003C4C7A">
        <w:rPr>
          <w:rFonts w:cs="Calibri"/>
          <w:b/>
        </w:rPr>
        <w:br/>
      </w:r>
    </w:p>
    <w:p w14:paraId="06CEA77E" w14:textId="53B63C24" w:rsidR="00B71975" w:rsidRPr="00E8349C" w:rsidRDefault="00B71975" w:rsidP="00B71975">
      <w:pPr>
        <w:widowControl w:val="0"/>
        <w:autoSpaceDE w:val="0"/>
        <w:autoSpaceDN w:val="0"/>
        <w:adjustRightInd w:val="0"/>
        <w:spacing w:after="0" w:line="240" w:lineRule="auto"/>
        <w:ind w:right="-24"/>
        <w:rPr>
          <w:rFonts w:cs="Calibri"/>
          <w:b/>
        </w:rPr>
      </w:pPr>
      <w:r w:rsidRPr="00E8349C">
        <w:rPr>
          <w:rFonts w:cs="Calibri"/>
          <w:b/>
        </w:rPr>
        <w:t>1</w:t>
      </w:r>
      <w:r>
        <w:rPr>
          <w:rFonts w:cs="Calibri"/>
          <w:b/>
        </w:rPr>
        <w:t>11/22</w:t>
      </w:r>
      <w:r w:rsidRPr="00E8349C">
        <w:rPr>
          <w:rFonts w:cs="Calibri"/>
          <w:b/>
        </w:rPr>
        <w:tab/>
        <w:t>Finance</w:t>
      </w:r>
    </w:p>
    <w:p w14:paraId="2D11C323" w14:textId="77777777" w:rsidR="00BF59FF" w:rsidRDefault="00B71975" w:rsidP="00B71975">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264B3F2B" w14:textId="4CD7F8A6" w:rsidR="00B71975" w:rsidRDefault="00BF59FF" w:rsidP="00B71975">
      <w:pPr>
        <w:widowControl w:val="0"/>
        <w:autoSpaceDE w:val="0"/>
        <w:autoSpaceDN w:val="0"/>
        <w:adjustRightInd w:val="0"/>
        <w:spacing w:after="0" w:line="240" w:lineRule="auto"/>
        <w:ind w:right="-24"/>
        <w:rPr>
          <w:rFonts w:cs="Calibri"/>
          <w:bCs/>
        </w:rPr>
      </w:pPr>
      <w:r>
        <w:rPr>
          <w:rFonts w:cs="Calibri"/>
          <w:bCs/>
        </w:rPr>
        <w:t xml:space="preserve">All payments were proposed for approval by Cllr </w:t>
      </w:r>
      <w:r w:rsidR="00993523">
        <w:rPr>
          <w:rFonts w:cs="Calibri"/>
          <w:bCs/>
        </w:rPr>
        <w:t>Ashley</w:t>
      </w:r>
      <w:r>
        <w:rPr>
          <w:rFonts w:cs="Calibri"/>
          <w:bCs/>
        </w:rPr>
        <w:t xml:space="preserve">, seconded by Cllr </w:t>
      </w:r>
      <w:proofErr w:type="spellStart"/>
      <w:r w:rsidR="00993523">
        <w:rPr>
          <w:rFonts w:cs="Calibri"/>
          <w:bCs/>
        </w:rPr>
        <w:t>Trow</w:t>
      </w:r>
      <w:proofErr w:type="spellEnd"/>
      <w:r>
        <w:rPr>
          <w:rFonts w:cs="Calibri"/>
          <w:bCs/>
        </w:rPr>
        <w:t xml:space="preserve">, all agreed.    </w:t>
      </w:r>
      <w:r>
        <w:rPr>
          <w:rFonts w:cs="Calibri"/>
          <w:bCs/>
        </w:rPr>
        <w:br/>
      </w:r>
      <w:r w:rsidR="00B71975" w:rsidRPr="00E8349C">
        <w:rPr>
          <w:rFonts w:cs="Calibri"/>
          <w:bCs/>
        </w:rPr>
        <w:t>b)</w:t>
      </w:r>
      <w:r w:rsidR="00B71975" w:rsidRPr="00E8349C">
        <w:rPr>
          <w:rFonts w:cs="Calibri"/>
          <w:bCs/>
        </w:rPr>
        <w:tab/>
      </w:r>
      <w:proofErr w:type="gramStart"/>
      <w:r w:rsidR="00B71975">
        <w:rPr>
          <w:rFonts w:cs="Calibri"/>
          <w:bCs/>
        </w:rPr>
        <w:t>Accounting</w:t>
      </w:r>
      <w:proofErr w:type="gramEnd"/>
      <w:r w:rsidR="00B71975">
        <w:rPr>
          <w:rFonts w:cs="Calibri"/>
          <w:bCs/>
        </w:rPr>
        <w:t xml:space="preserve"> reports /bank statements</w:t>
      </w:r>
      <w:r w:rsidR="003C4C7A">
        <w:rPr>
          <w:rFonts w:cs="Calibri"/>
          <w:bCs/>
        </w:rPr>
        <w:br/>
      </w:r>
      <w:r>
        <w:rPr>
          <w:rFonts w:cs="Calibri"/>
          <w:bCs/>
        </w:rPr>
        <w:t xml:space="preserve">Councillors confirmed receipt of financial reports circulated by the Clerk.  Cllr Farley proposed approving the bank reconciliation as accurate, seconded by Cllr Ashley.  </w:t>
      </w:r>
    </w:p>
    <w:p w14:paraId="2FC319EE" w14:textId="6187DCC5" w:rsidR="00B71975" w:rsidRDefault="00B71975" w:rsidP="00B71975">
      <w:pPr>
        <w:widowControl w:val="0"/>
        <w:autoSpaceDE w:val="0"/>
        <w:autoSpaceDN w:val="0"/>
        <w:adjustRightInd w:val="0"/>
        <w:spacing w:after="0" w:line="240" w:lineRule="auto"/>
        <w:ind w:right="-24"/>
        <w:rPr>
          <w:rFonts w:cs="Calibri"/>
          <w:bCs/>
        </w:rPr>
      </w:pPr>
      <w:r>
        <w:rPr>
          <w:rFonts w:cs="Calibri"/>
          <w:bCs/>
        </w:rPr>
        <w:t>c)</w:t>
      </w:r>
      <w:r>
        <w:rPr>
          <w:rFonts w:cs="Calibri"/>
          <w:bCs/>
        </w:rPr>
        <w:tab/>
        <w:t xml:space="preserve">Energy price increase notification – </w:t>
      </w:r>
      <w:r w:rsidR="00BF59FF">
        <w:rPr>
          <w:rFonts w:cs="Calibri"/>
          <w:bCs/>
        </w:rPr>
        <w:t xml:space="preserve">The Clerk informed the Council that </w:t>
      </w:r>
      <w:r>
        <w:rPr>
          <w:rFonts w:cs="Calibri"/>
          <w:bCs/>
        </w:rPr>
        <w:t xml:space="preserve">EDF </w:t>
      </w:r>
      <w:r w:rsidR="00BF59FF">
        <w:rPr>
          <w:rFonts w:cs="Calibri"/>
          <w:bCs/>
        </w:rPr>
        <w:t>is increasing its prices £1</w:t>
      </w:r>
      <w:r w:rsidR="003C4C7A">
        <w:rPr>
          <w:rFonts w:cs="Calibri"/>
          <w:bCs/>
        </w:rPr>
        <w:t xml:space="preserve">33.34 </w:t>
      </w:r>
      <w:r w:rsidR="00BF59FF">
        <w:rPr>
          <w:rFonts w:cs="Calibri"/>
          <w:bCs/>
        </w:rPr>
        <w:t xml:space="preserve">per kw. </w:t>
      </w:r>
    </w:p>
    <w:p w14:paraId="6AC699F9" w14:textId="456EAD1F" w:rsidR="00B71975" w:rsidRDefault="00B71975" w:rsidP="00B71975">
      <w:pPr>
        <w:widowControl w:val="0"/>
        <w:autoSpaceDE w:val="0"/>
        <w:autoSpaceDN w:val="0"/>
        <w:adjustRightInd w:val="0"/>
        <w:spacing w:after="0" w:line="240" w:lineRule="auto"/>
        <w:ind w:right="-24"/>
        <w:rPr>
          <w:rFonts w:cs="Calibri"/>
          <w:bCs/>
        </w:rPr>
      </w:pPr>
      <w:r>
        <w:rPr>
          <w:rFonts w:cs="Calibri"/>
          <w:bCs/>
        </w:rPr>
        <w:t>d)</w:t>
      </w:r>
      <w:r>
        <w:rPr>
          <w:rFonts w:cs="Calibri"/>
          <w:bCs/>
        </w:rPr>
        <w:tab/>
        <w:t>Training courses</w:t>
      </w:r>
      <w:r w:rsidR="003C4C7A">
        <w:rPr>
          <w:rFonts w:cs="Calibri"/>
          <w:bCs/>
        </w:rPr>
        <w:t xml:space="preserve"> </w:t>
      </w:r>
      <w:r w:rsidR="00C70145">
        <w:rPr>
          <w:rFonts w:cs="Calibri"/>
          <w:bCs/>
        </w:rPr>
        <w:t>–</w:t>
      </w:r>
      <w:r w:rsidR="003C4C7A">
        <w:rPr>
          <w:rFonts w:cs="Calibri"/>
          <w:bCs/>
        </w:rPr>
        <w:t xml:space="preserve"> </w:t>
      </w:r>
      <w:r w:rsidR="00BF59FF">
        <w:rPr>
          <w:rFonts w:cs="Calibri"/>
          <w:bCs/>
        </w:rPr>
        <w:t xml:space="preserve">The Clerk requested approval to undertake training courses – one course will be £50, the other £82.  One day per week study leave will be necessary </w:t>
      </w:r>
      <w:proofErr w:type="gramStart"/>
      <w:r w:rsidR="00BF59FF">
        <w:rPr>
          <w:rFonts w:cs="Calibri"/>
          <w:bCs/>
        </w:rPr>
        <w:t>in order to</w:t>
      </w:r>
      <w:proofErr w:type="gramEnd"/>
      <w:r w:rsidR="00BF59FF">
        <w:rPr>
          <w:rFonts w:cs="Calibri"/>
          <w:bCs/>
        </w:rPr>
        <w:t xml:space="preserve"> complete the course. Councillors expressed support. The expenditure was proposed by Cllr Wood, seconded by Cllr Ashley, all agreed.</w:t>
      </w:r>
    </w:p>
    <w:p w14:paraId="600DCF7B" w14:textId="62D8DCF0" w:rsidR="00B71975" w:rsidRDefault="00B71975" w:rsidP="00B71975">
      <w:pPr>
        <w:widowControl w:val="0"/>
        <w:autoSpaceDE w:val="0"/>
        <w:autoSpaceDN w:val="0"/>
        <w:adjustRightInd w:val="0"/>
        <w:spacing w:after="0" w:line="240" w:lineRule="auto"/>
        <w:ind w:right="-24"/>
        <w:rPr>
          <w:rFonts w:cs="Calibri"/>
          <w:bCs/>
        </w:rPr>
      </w:pPr>
      <w:r>
        <w:rPr>
          <w:rFonts w:cs="Calibri"/>
          <w:bCs/>
        </w:rPr>
        <w:t>e)</w:t>
      </w:r>
      <w:r>
        <w:rPr>
          <w:rFonts w:cs="Calibri"/>
          <w:bCs/>
        </w:rPr>
        <w:tab/>
        <w:t xml:space="preserve">Budget preparation – </w:t>
      </w:r>
      <w:r w:rsidR="00BF59FF">
        <w:rPr>
          <w:rFonts w:cs="Calibri"/>
          <w:bCs/>
        </w:rPr>
        <w:t xml:space="preserve">The Clerk asked Councillors </w:t>
      </w:r>
      <w:r>
        <w:rPr>
          <w:rFonts w:cs="Calibri"/>
          <w:bCs/>
        </w:rPr>
        <w:t>to consider items for the 2023-24 budget</w:t>
      </w:r>
      <w:r w:rsidR="00BF59FF">
        <w:rPr>
          <w:rFonts w:cs="Calibri"/>
          <w:bCs/>
        </w:rPr>
        <w:t xml:space="preserve"> for November’s meeting.  </w:t>
      </w:r>
    </w:p>
    <w:tbl>
      <w:tblPr>
        <w:tblpPr w:leftFromText="180" w:rightFromText="180" w:vertAnchor="text" w:horzAnchor="margin" w:tblpY="100"/>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2693"/>
        <w:gridCol w:w="1276"/>
        <w:gridCol w:w="1327"/>
        <w:gridCol w:w="2301"/>
      </w:tblGrid>
      <w:tr w:rsidR="00146B8F" w:rsidRPr="00EB0CD0" w14:paraId="612F91A6" w14:textId="77777777" w:rsidTr="00146B8F">
        <w:tc>
          <w:tcPr>
            <w:tcW w:w="1526" w:type="dxa"/>
          </w:tcPr>
          <w:p w14:paraId="2648A369"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Date of Invoice</w:t>
            </w:r>
          </w:p>
        </w:tc>
        <w:tc>
          <w:tcPr>
            <w:tcW w:w="1559" w:type="dxa"/>
          </w:tcPr>
          <w:p w14:paraId="4BB1BB00"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Recipient</w:t>
            </w:r>
          </w:p>
        </w:tc>
        <w:tc>
          <w:tcPr>
            <w:tcW w:w="2693" w:type="dxa"/>
          </w:tcPr>
          <w:p w14:paraId="7C5FD041"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Purpose</w:t>
            </w:r>
          </w:p>
        </w:tc>
        <w:tc>
          <w:tcPr>
            <w:tcW w:w="1276" w:type="dxa"/>
          </w:tcPr>
          <w:p w14:paraId="02C544FA"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Amount</w:t>
            </w:r>
          </w:p>
        </w:tc>
        <w:tc>
          <w:tcPr>
            <w:tcW w:w="1327" w:type="dxa"/>
          </w:tcPr>
          <w:p w14:paraId="64F3EBEE"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Cheque no</w:t>
            </w:r>
          </w:p>
        </w:tc>
        <w:tc>
          <w:tcPr>
            <w:tcW w:w="2301" w:type="dxa"/>
          </w:tcPr>
          <w:p w14:paraId="7CAF03BE" w14:textId="77777777" w:rsidR="00146B8F" w:rsidRPr="00A7739E" w:rsidRDefault="00146B8F" w:rsidP="00146B8F">
            <w:pPr>
              <w:autoSpaceDE w:val="0"/>
              <w:autoSpaceDN w:val="0"/>
              <w:adjustRightInd w:val="0"/>
              <w:spacing w:after="0" w:line="240" w:lineRule="auto"/>
              <w:ind w:right="-24"/>
              <w:rPr>
                <w:rFonts w:cs="Calibri"/>
                <w:b/>
              </w:rPr>
            </w:pPr>
            <w:r w:rsidRPr="00A7739E">
              <w:rPr>
                <w:rFonts w:cs="Calibri"/>
                <w:b/>
              </w:rPr>
              <w:t>Power of Expenditure</w:t>
            </w:r>
          </w:p>
        </w:tc>
      </w:tr>
      <w:tr w:rsidR="00146B8F" w:rsidRPr="00EB0CD0" w14:paraId="7CEDECBF" w14:textId="77777777" w:rsidTr="00146B8F">
        <w:tc>
          <w:tcPr>
            <w:tcW w:w="1526" w:type="dxa"/>
          </w:tcPr>
          <w:p w14:paraId="78F3706F"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30/09/22</w:t>
            </w:r>
          </w:p>
        </w:tc>
        <w:tc>
          <w:tcPr>
            <w:tcW w:w="1559" w:type="dxa"/>
          </w:tcPr>
          <w:p w14:paraId="2E2D3814"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Employee</w:t>
            </w:r>
          </w:p>
        </w:tc>
        <w:tc>
          <w:tcPr>
            <w:tcW w:w="2693" w:type="dxa"/>
          </w:tcPr>
          <w:p w14:paraId="17CD2485"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 xml:space="preserve">Clerk’s Salary </w:t>
            </w:r>
          </w:p>
        </w:tc>
        <w:tc>
          <w:tcPr>
            <w:tcW w:w="1276" w:type="dxa"/>
          </w:tcPr>
          <w:p w14:paraId="33FEC035"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w:t>
            </w:r>
            <w:r>
              <w:rPr>
                <w:rFonts w:cs="Calibri"/>
                <w:bCs/>
              </w:rPr>
              <w:t>452.93</w:t>
            </w:r>
          </w:p>
        </w:tc>
        <w:tc>
          <w:tcPr>
            <w:tcW w:w="1327" w:type="dxa"/>
          </w:tcPr>
          <w:p w14:paraId="4F208C71"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SO</w:t>
            </w:r>
          </w:p>
        </w:tc>
        <w:tc>
          <w:tcPr>
            <w:tcW w:w="2301" w:type="dxa"/>
          </w:tcPr>
          <w:p w14:paraId="2EB8A710"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LGA 1972 s112</w:t>
            </w:r>
          </w:p>
        </w:tc>
      </w:tr>
      <w:tr w:rsidR="00146B8F" w:rsidRPr="00EB0CD0" w14:paraId="647A062B" w14:textId="77777777" w:rsidTr="00146B8F">
        <w:tc>
          <w:tcPr>
            <w:tcW w:w="1526" w:type="dxa"/>
          </w:tcPr>
          <w:p w14:paraId="4EA056B8"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05/10/22</w:t>
            </w:r>
          </w:p>
        </w:tc>
        <w:tc>
          <w:tcPr>
            <w:tcW w:w="1559" w:type="dxa"/>
          </w:tcPr>
          <w:p w14:paraId="782BAA15"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HMRC</w:t>
            </w:r>
          </w:p>
        </w:tc>
        <w:tc>
          <w:tcPr>
            <w:tcW w:w="2693" w:type="dxa"/>
          </w:tcPr>
          <w:p w14:paraId="3E28CE48"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PAYE</w:t>
            </w:r>
          </w:p>
        </w:tc>
        <w:tc>
          <w:tcPr>
            <w:tcW w:w="1276" w:type="dxa"/>
          </w:tcPr>
          <w:p w14:paraId="3E7E744D" w14:textId="77777777" w:rsidR="00146B8F" w:rsidRPr="00EB0CD0" w:rsidRDefault="00146B8F" w:rsidP="00146B8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113.20</w:t>
            </w:r>
          </w:p>
        </w:tc>
        <w:tc>
          <w:tcPr>
            <w:tcW w:w="1327" w:type="dxa"/>
          </w:tcPr>
          <w:p w14:paraId="14408724"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100513</w:t>
            </w:r>
          </w:p>
        </w:tc>
        <w:tc>
          <w:tcPr>
            <w:tcW w:w="2301" w:type="dxa"/>
          </w:tcPr>
          <w:p w14:paraId="0A8D2967" w14:textId="77777777" w:rsidR="00146B8F" w:rsidRPr="00EB0CD0" w:rsidRDefault="00146B8F" w:rsidP="00146B8F">
            <w:pPr>
              <w:autoSpaceDE w:val="0"/>
              <w:autoSpaceDN w:val="0"/>
              <w:adjustRightInd w:val="0"/>
              <w:spacing w:after="0" w:line="240" w:lineRule="auto"/>
              <w:ind w:right="-24"/>
              <w:rPr>
                <w:rFonts w:cs="Calibri"/>
                <w:bCs/>
              </w:rPr>
            </w:pPr>
            <w:r w:rsidRPr="00EB0CD0">
              <w:rPr>
                <w:rFonts w:cs="Calibri"/>
                <w:bCs/>
              </w:rPr>
              <w:t>LGA 1972 s112</w:t>
            </w:r>
          </w:p>
        </w:tc>
      </w:tr>
      <w:tr w:rsidR="00146B8F" w:rsidRPr="00EB0CD0" w14:paraId="2179F4F7" w14:textId="77777777" w:rsidTr="00146B8F">
        <w:tc>
          <w:tcPr>
            <w:tcW w:w="1526" w:type="dxa"/>
          </w:tcPr>
          <w:p w14:paraId="384B90D7"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09/09/22.</w:t>
            </w:r>
          </w:p>
        </w:tc>
        <w:tc>
          <w:tcPr>
            <w:tcW w:w="1559" w:type="dxa"/>
          </w:tcPr>
          <w:p w14:paraId="46004D30"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JWH</w:t>
            </w:r>
          </w:p>
        </w:tc>
        <w:tc>
          <w:tcPr>
            <w:tcW w:w="2693" w:type="dxa"/>
          </w:tcPr>
          <w:p w14:paraId="149E166A"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Grounds maintenance August</w:t>
            </w:r>
          </w:p>
        </w:tc>
        <w:tc>
          <w:tcPr>
            <w:tcW w:w="1276" w:type="dxa"/>
          </w:tcPr>
          <w:p w14:paraId="0FCE8A2C" w14:textId="77777777" w:rsidR="00146B8F" w:rsidRPr="00EB0CD0" w:rsidRDefault="00146B8F" w:rsidP="00146B8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327" w:type="dxa"/>
          </w:tcPr>
          <w:p w14:paraId="01976D2A" w14:textId="77777777" w:rsidR="00146B8F" w:rsidRDefault="00146B8F" w:rsidP="00146B8F">
            <w:pPr>
              <w:autoSpaceDE w:val="0"/>
              <w:autoSpaceDN w:val="0"/>
              <w:adjustRightInd w:val="0"/>
              <w:spacing w:after="0" w:line="240" w:lineRule="auto"/>
              <w:ind w:right="-24"/>
              <w:rPr>
                <w:rFonts w:cs="Calibri"/>
                <w:bCs/>
              </w:rPr>
            </w:pPr>
            <w:r>
              <w:rPr>
                <w:rFonts w:cs="Calibri"/>
                <w:bCs/>
              </w:rPr>
              <w:t>100514</w:t>
            </w:r>
          </w:p>
        </w:tc>
        <w:tc>
          <w:tcPr>
            <w:tcW w:w="2301" w:type="dxa"/>
          </w:tcPr>
          <w:p w14:paraId="29439A0F" w14:textId="77777777" w:rsidR="00146B8F" w:rsidRPr="00EB0CD0" w:rsidRDefault="00146B8F" w:rsidP="00146B8F">
            <w:pPr>
              <w:autoSpaceDE w:val="0"/>
              <w:autoSpaceDN w:val="0"/>
              <w:adjustRightInd w:val="0"/>
              <w:spacing w:after="0" w:line="240" w:lineRule="auto"/>
              <w:ind w:right="-24"/>
              <w:rPr>
                <w:rFonts w:cs="Calibri"/>
                <w:bCs/>
              </w:rPr>
            </w:pPr>
            <w:r w:rsidRPr="00067AAA">
              <w:rPr>
                <w:rFonts w:cs="Calibri"/>
                <w:bCs/>
                <w:sz w:val="20"/>
                <w:szCs w:val="20"/>
              </w:rPr>
              <w:t>PHA 1875 s164; OSA 1906 ss9 &amp; 10</w:t>
            </w:r>
          </w:p>
        </w:tc>
      </w:tr>
      <w:tr w:rsidR="00146B8F" w:rsidRPr="00EB0CD0" w14:paraId="317148C9" w14:textId="77777777" w:rsidTr="00146B8F">
        <w:tc>
          <w:tcPr>
            <w:tcW w:w="1526" w:type="dxa"/>
          </w:tcPr>
          <w:p w14:paraId="5EB75998" w14:textId="77777777" w:rsidR="00146B8F" w:rsidRDefault="00146B8F" w:rsidP="00146B8F">
            <w:pPr>
              <w:autoSpaceDE w:val="0"/>
              <w:autoSpaceDN w:val="0"/>
              <w:adjustRightInd w:val="0"/>
              <w:spacing w:after="0" w:line="240" w:lineRule="auto"/>
              <w:ind w:right="-24"/>
              <w:rPr>
                <w:rFonts w:cs="Calibri"/>
                <w:bCs/>
              </w:rPr>
            </w:pPr>
            <w:r>
              <w:rPr>
                <w:rFonts w:cs="Calibri"/>
                <w:bCs/>
              </w:rPr>
              <w:t>30/09/22</w:t>
            </w:r>
          </w:p>
        </w:tc>
        <w:tc>
          <w:tcPr>
            <w:tcW w:w="1559" w:type="dxa"/>
          </w:tcPr>
          <w:p w14:paraId="3AF504B5" w14:textId="77777777" w:rsidR="00146B8F" w:rsidRDefault="00146B8F" w:rsidP="00146B8F">
            <w:pPr>
              <w:autoSpaceDE w:val="0"/>
              <w:autoSpaceDN w:val="0"/>
              <w:adjustRightInd w:val="0"/>
              <w:spacing w:after="0" w:line="240" w:lineRule="auto"/>
              <w:ind w:right="-24"/>
              <w:rPr>
                <w:rFonts w:cs="Calibri"/>
                <w:bCs/>
              </w:rPr>
            </w:pPr>
            <w:r>
              <w:rPr>
                <w:rFonts w:cs="Calibri"/>
                <w:bCs/>
              </w:rPr>
              <w:t>EDF</w:t>
            </w:r>
          </w:p>
        </w:tc>
        <w:tc>
          <w:tcPr>
            <w:tcW w:w="2693" w:type="dxa"/>
          </w:tcPr>
          <w:p w14:paraId="64C265E0" w14:textId="77777777" w:rsidR="00146B8F" w:rsidRDefault="00146B8F" w:rsidP="00146B8F">
            <w:pPr>
              <w:autoSpaceDE w:val="0"/>
              <w:autoSpaceDN w:val="0"/>
              <w:adjustRightInd w:val="0"/>
              <w:spacing w:after="0" w:line="240" w:lineRule="auto"/>
              <w:ind w:right="-24"/>
              <w:rPr>
                <w:rFonts w:cs="Calibri"/>
                <w:bCs/>
              </w:rPr>
            </w:pPr>
            <w:r>
              <w:rPr>
                <w:rFonts w:cs="Calibri"/>
                <w:bCs/>
              </w:rPr>
              <w:t>Energy supply</w:t>
            </w:r>
          </w:p>
        </w:tc>
        <w:tc>
          <w:tcPr>
            <w:tcW w:w="1276" w:type="dxa"/>
          </w:tcPr>
          <w:p w14:paraId="10CB1F37" w14:textId="77777777" w:rsidR="00146B8F" w:rsidRDefault="00146B8F" w:rsidP="00146B8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£308.48</w:t>
            </w:r>
          </w:p>
        </w:tc>
        <w:tc>
          <w:tcPr>
            <w:tcW w:w="1327" w:type="dxa"/>
          </w:tcPr>
          <w:p w14:paraId="5B79367A" w14:textId="77777777" w:rsidR="00146B8F" w:rsidRPr="00EB0CD0" w:rsidRDefault="00146B8F" w:rsidP="00146B8F">
            <w:pPr>
              <w:autoSpaceDE w:val="0"/>
              <w:autoSpaceDN w:val="0"/>
              <w:adjustRightInd w:val="0"/>
              <w:spacing w:after="0" w:line="240" w:lineRule="auto"/>
              <w:ind w:right="-24"/>
              <w:rPr>
                <w:rFonts w:cs="Calibri"/>
                <w:bCs/>
              </w:rPr>
            </w:pPr>
            <w:r>
              <w:rPr>
                <w:rFonts w:cs="Calibri"/>
                <w:bCs/>
              </w:rPr>
              <w:t>100515</w:t>
            </w:r>
          </w:p>
        </w:tc>
        <w:tc>
          <w:tcPr>
            <w:tcW w:w="2301" w:type="dxa"/>
          </w:tcPr>
          <w:p w14:paraId="542BDAAF" w14:textId="77777777" w:rsidR="00146B8F" w:rsidRPr="00FC1555" w:rsidRDefault="00146B8F" w:rsidP="00146B8F">
            <w:pPr>
              <w:autoSpaceDE w:val="0"/>
              <w:autoSpaceDN w:val="0"/>
              <w:adjustRightInd w:val="0"/>
              <w:spacing w:after="0" w:line="240" w:lineRule="auto"/>
              <w:ind w:right="-24"/>
              <w:rPr>
                <w:rFonts w:cs="Calibri"/>
                <w:bCs/>
                <w:sz w:val="20"/>
                <w:szCs w:val="20"/>
              </w:rPr>
            </w:pPr>
            <w:r w:rsidRPr="00FC1555">
              <w:rPr>
                <w:rFonts w:cs="Calibri"/>
                <w:bCs/>
                <w:sz w:val="20"/>
                <w:szCs w:val="20"/>
              </w:rPr>
              <w:t>PCA 1957 s3; HA 1980 s301</w:t>
            </w:r>
          </w:p>
        </w:tc>
      </w:tr>
      <w:tr w:rsidR="00146B8F" w:rsidRPr="00EB0CD0" w14:paraId="3D67FAA4" w14:textId="77777777" w:rsidTr="00146B8F">
        <w:tc>
          <w:tcPr>
            <w:tcW w:w="1526" w:type="dxa"/>
          </w:tcPr>
          <w:p w14:paraId="62021F5C" w14:textId="77777777" w:rsidR="00146B8F" w:rsidRDefault="00146B8F" w:rsidP="00146B8F">
            <w:pPr>
              <w:autoSpaceDE w:val="0"/>
              <w:autoSpaceDN w:val="0"/>
              <w:adjustRightInd w:val="0"/>
              <w:spacing w:after="0" w:line="240" w:lineRule="auto"/>
              <w:ind w:right="-24"/>
              <w:rPr>
                <w:rFonts w:cs="Calibri"/>
                <w:bCs/>
              </w:rPr>
            </w:pPr>
            <w:r>
              <w:rPr>
                <w:rFonts w:cs="Calibri"/>
                <w:bCs/>
              </w:rPr>
              <w:t>05/10/22</w:t>
            </w:r>
          </w:p>
        </w:tc>
        <w:tc>
          <w:tcPr>
            <w:tcW w:w="1559" w:type="dxa"/>
          </w:tcPr>
          <w:p w14:paraId="0679EC2F" w14:textId="77777777" w:rsidR="00146B8F" w:rsidRDefault="00146B8F" w:rsidP="00146B8F">
            <w:pPr>
              <w:autoSpaceDE w:val="0"/>
              <w:autoSpaceDN w:val="0"/>
              <w:adjustRightInd w:val="0"/>
              <w:spacing w:after="0" w:line="240" w:lineRule="auto"/>
              <w:ind w:right="-24"/>
              <w:rPr>
                <w:rFonts w:cs="Calibri"/>
                <w:bCs/>
              </w:rPr>
            </w:pPr>
            <w:r>
              <w:rPr>
                <w:rFonts w:cs="Calibri"/>
                <w:bCs/>
              </w:rPr>
              <w:t>D Ashley</w:t>
            </w:r>
          </w:p>
        </w:tc>
        <w:tc>
          <w:tcPr>
            <w:tcW w:w="2693" w:type="dxa"/>
          </w:tcPr>
          <w:p w14:paraId="0E667FCC" w14:textId="77777777" w:rsidR="00146B8F" w:rsidRDefault="00146B8F" w:rsidP="00146B8F">
            <w:pPr>
              <w:autoSpaceDE w:val="0"/>
              <w:autoSpaceDN w:val="0"/>
              <w:adjustRightInd w:val="0"/>
              <w:spacing w:after="0" w:line="240" w:lineRule="auto"/>
              <w:ind w:right="-24"/>
              <w:rPr>
                <w:rFonts w:cs="Calibri"/>
                <w:bCs/>
              </w:rPr>
            </w:pPr>
            <w:r>
              <w:rPr>
                <w:rFonts w:cs="Calibri"/>
                <w:bCs/>
              </w:rPr>
              <w:t>Mobile phone for bus booking service</w:t>
            </w:r>
          </w:p>
        </w:tc>
        <w:tc>
          <w:tcPr>
            <w:tcW w:w="1276" w:type="dxa"/>
          </w:tcPr>
          <w:p w14:paraId="0D417BD8" w14:textId="77777777" w:rsidR="00146B8F" w:rsidRDefault="00146B8F" w:rsidP="00146B8F">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£21.99</w:t>
            </w:r>
          </w:p>
        </w:tc>
        <w:tc>
          <w:tcPr>
            <w:tcW w:w="1327" w:type="dxa"/>
          </w:tcPr>
          <w:p w14:paraId="2438D2EE" w14:textId="77777777" w:rsidR="00146B8F" w:rsidRDefault="00146B8F" w:rsidP="00146B8F">
            <w:pPr>
              <w:autoSpaceDE w:val="0"/>
              <w:autoSpaceDN w:val="0"/>
              <w:adjustRightInd w:val="0"/>
              <w:spacing w:after="0" w:line="240" w:lineRule="auto"/>
              <w:ind w:right="-24"/>
              <w:rPr>
                <w:rFonts w:cs="Calibri"/>
                <w:bCs/>
              </w:rPr>
            </w:pPr>
            <w:r>
              <w:rPr>
                <w:rFonts w:cs="Calibri"/>
                <w:bCs/>
              </w:rPr>
              <w:t>100516</w:t>
            </w:r>
          </w:p>
        </w:tc>
        <w:tc>
          <w:tcPr>
            <w:tcW w:w="2301" w:type="dxa"/>
          </w:tcPr>
          <w:p w14:paraId="3300B68C" w14:textId="77777777" w:rsidR="00146B8F" w:rsidRPr="00FC1555" w:rsidRDefault="00146B8F" w:rsidP="00146B8F">
            <w:pPr>
              <w:autoSpaceDE w:val="0"/>
              <w:autoSpaceDN w:val="0"/>
              <w:adjustRightInd w:val="0"/>
              <w:spacing w:after="0" w:line="240" w:lineRule="auto"/>
              <w:ind w:right="-24"/>
              <w:rPr>
                <w:rFonts w:cs="Calibri"/>
                <w:bCs/>
                <w:sz w:val="20"/>
                <w:szCs w:val="20"/>
              </w:rPr>
            </w:pPr>
            <w:r w:rsidRPr="00EB0CD0">
              <w:rPr>
                <w:rFonts w:cs="Calibri"/>
                <w:bCs/>
              </w:rPr>
              <w:t>LGA 1972 s11</w:t>
            </w:r>
            <w:r>
              <w:rPr>
                <w:rFonts w:cs="Calibri"/>
                <w:bCs/>
              </w:rPr>
              <w:t>1</w:t>
            </w:r>
          </w:p>
        </w:tc>
      </w:tr>
    </w:tbl>
    <w:p w14:paraId="700AAF2C" w14:textId="4B50A4F3" w:rsidR="00B71975" w:rsidRPr="00E8349C" w:rsidRDefault="007521E5" w:rsidP="00146B8F">
      <w:pPr>
        <w:widowControl w:val="0"/>
        <w:autoSpaceDE w:val="0"/>
        <w:autoSpaceDN w:val="0"/>
        <w:adjustRightInd w:val="0"/>
        <w:spacing w:after="0" w:line="240" w:lineRule="auto"/>
        <w:ind w:right="-24"/>
        <w:rPr>
          <w:rFonts w:cs="Calibri"/>
          <w:b/>
        </w:rPr>
      </w:pPr>
      <w:r>
        <w:rPr>
          <w:rFonts w:cs="Calibri"/>
          <w:b/>
        </w:rPr>
        <w:br/>
      </w:r>
      <w:r w:rsidR="00B71975">
        <w:rPr>
          <w:rFonts w:cs="Calibri"/>
        </w:rPr>
        <w:t>1</w:t>
      </w:r>
      <w:r w:rsidR="00B71975" w:rsidRPr="00E8349C">
        <w:rPr>
          <w:rFonts w:cs="Calibri"/>
          <w:b/>
          <w:shd w:val="clear" w:color="auto" w:fill="FFFFFF"/>
        </w:rPr>
        <w:t>1</w:t>
      </w:r>
      <w:r w:rsidR="00B71975">
        <w:rPr>
          <w:rFonts w:cs="Calibri"/>
          <w:b/>
          <w:shd w:val="clear" w:color="auto" w:fill="FFFFFF"/>
        </w:rPr>
        <w:t>2/22</w:t>
      </w:r>
      <w:r w:rsidR="00B71975" w:rsidRPr="00E8349C">
        <w:rPr>
          <w:rFonts w:cs="Calibri"/>
          <w:b/>
          <w:shd w:val="clear" w:color="auto" w:fill="FFFFFF"/>
        </w:rPr>
        <w:tab/>
      </w:r>
      <w:r w:rsidR="00B71975">
        <w:rPr>
          <w:rFonts w:cs="Calibri"/>
          <w:b/>
          <w:shd w:val="clear" w:color="auto" w:fill="FFFFFF"/>
        </w:rPr>
        <w:tab/>
      </w:r>
      <w:r w:rsidR="00B71975" w:rsidRPr="00E8349C">
        <w:rPr>
          <w:rFonts w:cs="Calibri"/>
          <w:b/>
        </w:rPr>
        <w:t>Exclusion of press and public: That in accordance with s1(2) Public</w:t>
      </w:r>
      <w:r w:rsidR="00B71975">
        <w:rPr>
          <w:rFonts w:cs="Calibri"/>
          <w:b/>
        </w:rPr>
        <w:t xml:space="preserve"> Bodies (Admission of Meetings) </w:t>
      </w:r>
      <w:r w:rsidR="00B71975" w:rsidRPr="00E8349C">
        <w:rPr>
          <w:rFonts w:cs="Calibri"/>
          <w:b/>
        </w:rPr>
        <w:t xml:space="preserve">Act 1960, members of the public and press be excluded from the remainder of the meeting on the </w:t>
      </w:r>
      <w:r w:rsidR="00B71975" w:rsidRPr="00E8349C">
        <w:rPr>
          <w:rFonts w:cs="Calibri"/>
          <w:b/>
        </w:rPr>
        <w:tab/>
        <w:t>grounds that the following items to be considered involves the likely disclosure of sensitive/confidential information</w:t>
      </w:r>
    </w:p>
    <w:p w14:paraId="64EF0DF6" w14:textId="77777777" w:rsidR="00B71975" w:rsidRDefault="00B71975" w:rsidP="00B71975">
      <w:pPr>
        <w:autoSpaceDE w:val="0"/>
        <w:autoSpaceDN w:val="0"/>
        <w:adjustRightInd w:val="0"/>
        <w:spacing w:after="0" w:line="240" w:lineRule="auto"/>
        <w:rPr>
          <w:rFonts w:cs="Calibri"/>
          <w:color w:val="201F1E"/>
          <w:shd w:val="clear" w:color="auto" w:fill="FFFFFF"/>
        </w:rPr>
      </w:pPr>
      <w:r w:rsidRPr="00E8349C">
        <w:rPr>
          <w:rFonts w:cs="Calibri"/>
          <w:color w:val="201F1E"/>
          <w:shd w:val="clear" w:color="auto" w:fill="FFFFFF"/>
        </w:rPr>
        <w:t>a)</w:t>
      </w:r>
      <w:r w:rsidRPr="00E8349C">
        <w:rPr>
          <w:rFonts w:cs="Calibri"/>
          <w:color w:val="201F1E"/>
          <w:shd w:val="clear" w:color="auto" w:fill="FFFFFF"/>
        </w:rPr>
        <w:tab/>
        <w:t>To enable Councillors to receive</w:t>
      </w:r>
      <w:r>
        <w:rPr>
          <w:rFonts w:cs="Calibri"/>
          <w:color w:val="201F1E"/>
          <w:shd w:val="clear" w:color="auto" w:fill="FFFFFF"/>
        </w:rPr>
        <w:t xml:space="preserve">/discuss </w:t>
      </w:r>
      <w:r w:rsidRPr="00E8349C">
        <w:rPr>
          <w:rFonts w:cs="Calibri"/>
          <w:color w:val="201F1E"/>
          <w:shd w:val="clear" w:color="auto" w:fill="FFFFFF"/>
        </w:rPr>
        <w:t xml:space="preserve">any </w:t>
      </w:r>
      <w:r>
        <w:rPr>
          <w:rFonts w:cs="Calibri"/>
          <w:color w:val="201F1E"/>
          <w:shd w:val="clear" w:color="auto" w:fill="FFFFFF"/>
        </w:rPr>
        <w:t xml:space="preserve">alleged breach of </w:t>
      </w:r>
      <w:r w:rsidRPr="00E8349C">
        <w:rPr>
          <w:rFonts w:cs="Calibri"/>
          <w:color w:val="201F1E"/>
          <w:shd w:val="clear" w:color="auto" w:fill="FFFFFF"/>
        </w:rPr>
        <w:t xml:space="preserve">Planning Enforcement matters </w:t>
      </w:r>
    </w:p>
    <w:p w14:paraId="41F7949F" w14:textId="478D019B" w:rsidR="00B71975" w:rsidRPr="00E8349C" w:rsidRDefault="00993523" w:rsidP="00B71975">
      <w:pPr>
        <w:widowControl w:val="0"/>
        <w:autoSpaceDE w:val="0"/>
        <w:autoSpaceDN w:val="0"/>
        <w:adjustRightInd w:val="0"/>
        <w:spacing w:after="0" w:line="240" w:lineRule="auto"/>
        <w:ind w:right="-24"/>
        <w:rPr>
          <w:rFonts w:eastAsia="Times New Roman" w:cs="Calibri"/>
          <w:bCs/>
          <w:lang w:eastAsia="en-GB"/>
        </w:rPr>
      </w:pPr>
      <w:r>
        <w:rPr>
          <w:rFonts w:eastAsia="Times New Roman" w:cs="Calibri"/>
          <w:bCs/>
          <w:lang w:eastAsia="en-GB"/>
        </w:rPr>
        <w:t xml:space="preserve">No matters were raised. </w:t>
      </w:r>
    </w:p>
    <w:p w14:paraId="209BCE42" w14:textId="40F5952C" w:rsidR="0090069E" w:rsidRPr="00E8349C" w:rsidRDefault="00B37290" w:rsidP="0090069E">
      <w:pPr>
        <w:widowControl w:val="0"/>
        <w:autoSpaceDE w:val="0"/>
        <w:autoSpaceDN w:val="0"/>
        <w:adjustRightInd w:val="0"/>
        <w:spacing w:after="0" w:line="240" w:lineRule="auto"/>
        <w:ind w:right="-24"/>
        <w:rPr>
          <w:rFonts w:cs="Calibri"/>
          <w:b/>
        </w:rPr>
      </w:pPr>
      <w:r>
        <w:rPr>
          <w:rFonts w:cs="Calibri"/>
          <w:b/>
        </w:rPr>
        <w:t>100/22</w:t>
      </w:r>
      <w:r w:rsidR="0090069E" w:rsidRPr="00E8349C">
        <w:rPr>
          <w:rFonts w:cs="Calibri"/>
          <w:b/>
        </w:rPr>
        <w:tab/>
        <w:t>Confirmation of</w:t>
      </w:r>
      <w:r w:rsidR="0090069E">
        <w:rPr>
          <w:rFonts w:cs="Calibri"/>
          <w:b/>
        </w:rPr>
        <w:t xml:space="preserve"> </w:t>
      </w:r>
      <w:r w:rsidR="00B71975">
        <w:rPr>
          <w:rFonts w:cs="Calibri"/>
          <w:b/>
        </w:rPr>
        <w:t>Novem</w:t>
      </w:r>
      <w:r w:rsidR="0090069E">
        <w:rPr>
          <w:rFonts w:cs="Calibri"/>
          <w:b/>
        </w:rPr>
        <w:t xml:space="preserve">ber’s </w:t>
      </w:r>
      <w:r w:rsidR="0090069E" w:rsidRPr="00E8349C">
        <w:rPr>
          <w:rFonts w:cs="Calibri"/>
          <w:b/>
        </w:rPr>
        <w:t>meeting date (</w:t>
      </w:r>
      <w:r w:rsidR="00B71975">
        <w:rPr>
          <w:rFonts w:cs="Calibri"/>
          <w:b/>
        </w:rPr>
        <w:t>2</w:t>
      </w:r>
      <w:r w:rsidR="00B71975" w:rsidRPr="00B71975">
        <w:rPr>
          <w:rFonts w:cs="Calibri"/>
          <w:b/>
          <w:vertAlign w:val="superscript"/>
        </w:rPr>
        <w:t>nd</w:t>
      </w:r>
      <w:r w:rsidR="0090069E">
        <w:rPr>
          <w:rFonts w:cs="Calibri"/>
          <w:b/>
        </w:rPr>
        <w:t>)</w:t>
      </w:r>
      <w:r w:rsidR="0090069E" w:rsidRPr="00E8349C">
        <w:rPr>
          <w:rFonts w:cs="Calibri"/>
          <w:b/>
        </w:rPr>
        <w:t xml:space="preserve"> and items for the next agenda</w:t>
      </w:r>
    </w:p>
    <w:p w14:paraId="6FAFFB94" w14:textId="5BEF702A" w:rsidR="002E6261" w:rsidRDefault="00991C93" w:rsidP="00877EFF">
      <w:pPr>
        <w:pBdr>
          <w:bottom w:val="single" w:sz="4" w:space="1" w:color="auto"/>
        </w:pBdr>
      </w:pPr>
      <w:r>
        <w:t>Cllr Sutherland thanked everyone for attending</w:t>
      </w:r>
      <w:r w:rsidR="00F04AB7">
        <w:t xml:space="preserve"> and declared the meeting closed 21:45pm</w:t>
      </w:r>
      <w:r>
        <w:t xml:space="preserve"> </w:t>
      </w:r>
      <w:r w:rsidR="00196FDE">
        <w:br/>
      </w:r>
      <w:r w:rsidR="00F04AB7">
        <w:t>Items for the agenda: W</w:t>
      </w:r>
      <w:r w:rsidR="00196FDE">
        <w:t>ar memorial –inspect</w:t>
      </w:r>
      <w:r w:rsidR="00F04AB7">
        <w:t xml:space="preserve">ion; </w:t>
      </w:r>
      <w:proofErr w:type="gramStart"/>
      <w:r w:rsidR="00196FDE">
        <w:t>Flag pole</w:t>
      </w:r>
      <w:proofErr w:type="gramEnd"/>
      <w:r w:rsidR="00196FDE">
        <w:br/>
      </w:r>
    </w:p>
    <w:sectPr w:rsidR="002E6261" w:rsidSect="00A4284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7359" w14:textId="77777777" w:rsidR="001F588D" w:rsidRDefault="001F588D">
      <w:pPr>
        <w:spacing w:after="0" w:line="240" w:lineRule="auto"/>
      </w:pPr>
      <w:r>
        <w:separator/>
      </w:r>
    </w:p>
  </w:endnote>
  <w:endnote w:type="continuationSeparator" w:id="0">
    <w:p w14:paraId="4A11CD86" w14:textId="77777777" w:rsidR="001F588D" w:rsidRDefault="001F5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B2D4" w14:textId="77777777" w:rsidR="00004CE0" w:rsidRDefault="00004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845740"/>
      <w:docPartObj>
        <w:docPartGallery w:val="Page Numbers (Bottom of Page)"/>
        <w:docPartUnique/>
      </w:docPartObj>
    </w:sdtPr>
    <w:sdtEndPr>
      <w:rPr>
        <w:color w:val="7F7F7F" w:themeColor="background1" w:themeShade="7F"/>
        <w:spacing w:val="60"/>
      </w:rPr>
    </w:sdtEndPr>
    <w:sdtContent>
      <w:p w14:paraId="71B7DE8D" w14:textId="20786F6E" w:rsidR="00877EFF" w:rsidRDefault="00877EF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07/09/22</w:t>
        </w:r>
      </w:p>
    </w:sdtContent>
  </w:sdt>
  <w:p w14:paraId="3886DDBE" w14:textId="77777777" w:rsidR="00CD1EBD"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AFBB" w14:textId="77777777" w:rsidR="00004CE0" w:rsidRDefault="00004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BC261" w14:textId="77777777" w:rsidR="001F588D" w:rsidRDefault="001F588D">
      <w:pPr>
        <w:spacing w:after="0" w:line="240" w:lineRule="auto"/>
      </w:pPr>
      <w:r>
        <w:separator/>
      </w:r>
    </w:p>
  </w:footnote>
  <w:footnote w:type="continuationSeparator" w:id="0">
    <w:p w14:paraId="0248DF0B" w14:textId="77777777" w:rsidR="001F588D" w:rsidRDefault="001F5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370B" w14:textId="77777777" w:rsidR="00004CE0" w:rsidRDefault="00004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8548" w14:textId="76BBE09E" w:rsidR="00CC3A08" w:rsidRPr="00333CA0" w:rsidRDefault="006C2D32" w:rsidP="00333CA0">
    <w:pPr>
      <w:pStyle w:val="Header"/>
      <w:jc w:val="center"/>
      <w:rPr>
        <w:color w:val="0070C0"/>
        <w:sz w:val="36"/>
        <w:szCs w:val="36"/>
      </w:rPr>
    </w:pPr>
    <w:r w:rsidRPr="00333CA0">
      <w:rPr>
        <w:color w:val="0070C0"/>
        <w:sz w:val="36"/>
        <w:szCs w:val="36"/>
      </w:rPr>
      <w:t>HINSTOCK PARISH COUNCIL</w:t>
    </w:r>
  </w:p>
  <w:p w14:paraId="23B9E3B0" w14:textId="77777777" w:rsidR="00CC3A08"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D593" w14:textId="77777777" w:rsidR="00004CE0" w:rsidRDefault="00004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3029B"/>
    <w:multiLevelType w:val="hybridMultilevel"/>
    <w:tmpl w:val="DC4E5F5E"/>
    <w:lvl w:ilvl="0" w:tplc="03F663D8">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521648"/>
    <w:multiLevelType w:val="hybridMultilevel"/>
    <w:tmpl w:val="3536A37A"/>
    <w:lvl w:ilvl="0" w:tplc="28084122">
      <w:start w:val="9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7FB21E64"/>
    <w:multiLevelType w:val="hybridMultilevel"/>
    <w:tmpl w:val="B0A2D796"/>
    <w:lvl w:ilvl="0" w:tplc="38A225F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034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8325083">
    <w:abstractNumId w:val="1"/>
  </w:num>
  <w:num w:numId="3" w16cid:durableId="314190310">
    <w:abstractNumId w:val="3"/>
  </w:num>
  <w:num w:numId="4" w16cid:durableId="163849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9E"/>
    <w:rsid w:val="00004CE0"/>
    <w:rsid w:val="00013EE8"/>
    <w:rsid w:val="00026904"/>
    <w:rsid w:val="000323B5"/>
    <w:rsid w:val="00032B82"/>
    <w:rsid w:val="00067BED"/>
    <w:rsid w:val="00086896"/>
    <w:rsid w:val="000915C0"/>
    <w:rsid w:val="000937C5"/>
    <w:rsid w:val="000A5025"/>
    <w:rsid w:val="000B7EFE"/>
    <w:rsid w:val="000D2BA9"/>
    <w:rsid w:val="000F138A"/>
    <w:rsid w:val="00127A42"/>
    <w:rsid w:val="001314CA"/>
    <w:rsid w:val="00146B8F"/>
    <w:rsid w:val="00157938"/>
    <w:rsid w:val="001627A1"/>
    <w:rsid w:val="00196FDE"/>
    <w:rsid w:val="001A5F76"/>
    <w:rsid w:val="001C3D24"/>
    <w:rsid w:val="001C5925"/>
    <w:rsid w:val="001D58A5"/>
    <w:rsid w:val="001E219E"/>
    <w:rsid w:val="001F128F"/>
    <w:rsid w:val="001F588D"/>
    <w:rsid w:val="001F7025"/>
    <w:rsid w:val="001F7FE6"/>
    <w:rsid w:val="002013A1"/>
    <w:rsid w:val="00201D00"/>
    <w:rsid w:val="002049F9"/>
    <w:rsid w:val="00210FF2"/>
    <w:rsid w:val="00220B5C"/>
    <w:rsid w:val="00231140"/>
    <w:rsid w:val="00237EA1"/>
    <w:rsid w:val="00241239"/>
    <w:rsid w:val="002668E0"/>
    <w:rsid w:val="002805DB"/>
    <w:rsid w:val="00293EA5"/>
    <w:rsid w:val="002D301E"/>
    <w:rsid w:val="002E0FE7"/>
    <w:rsid w:val="002E6261"/>
    <w:rsid w:val="0030239B"/>
    <w:rsid w:val="0030360D"/>
    <w:rsid w:val="00322649"/>
    <w:rsid w:val="00382185"/>
    <w:rsid w:val="003858CE"/>
    <w:rsid w:val="003A2282"/>
    <w:rsid w:val="003A6318"/>
    <w:rsid w:val="003B10D5"/>
    <w:rsid w:val="003B1D31"/>
    <w:rsid w:val="003B67B8"/>
    <w:rsid w:val="003C4C7A"/>
    <w:rsid w:val="003E4FAE"/>
    <w:rsid w:val="004115D8"/>
    <w:rsid w:val="00413E39"/>
    <w:rsid w:val="004442DC"/>
    <w:rsid w:val="00465521"/>
    <w:rsid w:val="004841B9"/>
    <w:rsid w:val="004B42CC"/>
    <w:rsid w:val="004C3B31"/>
    <w:rsid w:val="004E71F6"/>
    <w:rsid w:val="00500F97"/>
    <w:rsid w:val="00524B28"/>
    <w:rsid w:val="00545D3A"/>
    <w:rsid w:val="00582071"/>
    <w:rsid w:val="0059115E"/>
    <w:rsid w:val="00594C5F"/>
    <w:rsid w:val="005C2095"/>
    <w:rsid w:val="005D71AE"/>
    <w:rsid w:val="00615927"/>
    <w:rsid w:val="006260B8"/>
    <w:rsid w:val="006417BC"/>
    <w:rsid w:val="006519F0"/>
    <w:rsid w:val="00660D5F"/>
    <w:rsid w:val="006A0EAE"/>
    <w:rsid w:val="006A0F87"/>
    <w:rsid w:val="006A41C3"/>
    <w:rsid w:val="006A6F45"/>
    <w:rsid w:val="006B1205"/>
    <w:rsid w:val="006B5926"/>
    <w:rsid w:val="006B5D34"/>
    <w:rsid w:val="006B6370"/>
    <w:rsid w:val="006C2D32"/>
    <w:rsid w:val="006C6DF4"/>
    <w:rsid w:val="006E41C9"/>
    <w:rsid w:val="007023FF"/>
    <w:rsid w:val="00717CF1"/>
    <w:rsid w:val="00723366"/>
    <w:rsid w:val="007521E5"/>
    <w:rsid w:val="0076110D"/>
    <w:rsid w:val="0076764B"/>
    <w:rsid w:val="007801B4"/>
    <w:rsid w:val="00782601"/>
    <w:rsid w:val="007914AF"/>
    <w:rsid w:val="007939F9"/>
    <w:rsid w:val="00796CBC"/>
    <w:rsid w:val="007B06F6"/>
    <w:rsid w:val="007B7ABC"/>
    <w:rsid w:val="007E4574"/>
    <w:rsid w:val="00813144"/>
    <w:rsid w:val="008329B9"/>
    <w:rsid w:val="00852C21"/>
    <w:rsid w:val="00854B12"/>
    <w:rsid w:val="00860E15"/>
    <w:rsid w:val="008714C6"/>
    <w:rsid w:val="00874B6B"/>
    <w:rsid w:val="00876AB1"/>
    <w:rsid w:val="00876E11"/>
    <w:rsid w:val="00877EFF"/>
    <w:rsid w:val="00882C43"/>
    <w:rsid w:val="008912F8"/>
    <w:rsid w:val="008A167C"/>
    <w:rsid w:val="008A3024"/>
    <w:rsid w:val="008D06FE"/>
    <w:rsid w:val="008E14A5"/>
    <w:rsid w:val="008F62E9"/>
    <w:rsid w:val="0090069E"/>
    <w:rsid w:val="00934A15"/>
    <w:rsid w:val="00944232"/>
    <w:rsid w:val="00945826"/>
    <w:rsid w:val="00956257"/>
    <w:rsid w:val="0096669C"/>
    <w:rsid w:val="0097091E"/>
    <w:rsid w:val="00987956"/>
    <w:rsid w:val="00991C93"/>
    <w:rsid w:val="00993523"/>
    <w:rsid w:val="00993A68"/>
    <w:rsid w:val="00993BF2"/>
    <w:rsid w:val="00997413"/>
    <w:rsid w:val="009B4481"/>
    <w:rsid w:val="009D5465"/>
    <w:rsid w:val="009E6F5B"/>
    <w:rsid w:val="00A17E8D"/>
    <w:rsid w:val="00A4239D"/>
    <w:rsid w:val="00A45F0A"/>
    <w:rsid w:val="00A50E34"/>
    <w:rsid w:val="00A55121"/>
    <w:rsid w:val="00A626DF"/>
    <w:rsid w:val="00A70DC7"/>
    <w:rsid w:val="00A81361"/>
    <w:rsid w:val="00AB0EC3"/>
    <w:rsid w:val="00AC21C1"/>
    <w:rsid w:val="00AC6EDF"/>
    <w:rsid w:val="00AD40FC"/>
    <w:rsid w:val="00AE20EC"/>
    <w:rsid w:val="00AE40D7"/>
    <w:rsid w:val="00AF3E42"/>
    <w:rsid w:val="00AF4962"/>
    <w:rsid w:val="00AF581A"/>
    <w:rsid w:val="00AF7E85"/>
    <w:rsid w:val="00B0044B"/>
    <w:rsid w:val="00B0255A"/>
    <w:rsid w:val="00B156A7"/>
    <w:rsid w:val="00B31A75"/>
    <w:rsid w:val="00B37290"/>
    <w:rsid w:val="00B443B0"/>
    <w:rsid w:val="00B62E65"/>
    <w:rsid w:val="00B6626E"/>
    <w:rsid w:val="00B71975"/>
    <w:rsid w:val="00B82DE8"/>
    <w:rsid w:val="00B85227"/>
    <w:rsid w:val="00B93962"/>
    <w:rsid w:val="00B961C1"/>
    <w:rsid w:val="00BA4E29"/>
    <w:rsid w:val="00BB4F43"/>
    <w:rsid w:val="00BC1B3D"/>
    <w:rsid w:val="00BD38DE"/>
    <w:rsid w:val="00BE0E4F"/>
    <w:rsid w:val="00BE7C47"/>
    <w:rsid w:val="00BF0F2C"/>
    <w:rsid w:val="00BF4870"/>
    <w:rsid w:val="00BF59FF"/>
    <w:rsid w:val="00C70145"/>
    <w:rsid w:val="00C753EA"/>
    <w:rsid w:val="00C764E4"/>
    <w:rsid w:val="00CA6BFD"/>
    <w:rsid w:val="00CE766C"/>
    <w:rsid w:val="00CF0C8D"/>
    <w:rsid w:val="00D23BC9"/>
    <w:rsid w:val="00D24420"/>
    <w:rsid w:val="00D476E9"/>
    <w:rsid w:val="00D47C4C"/>
    <w:rsid w:val="00D54F80"/>
    <w:rsid w:val="00D672E9"/>
    <w:rsid w:val="00D67D7A"/>
    <w:rsid w:val="00D73164"/>
    <w:rsid w:val="00D75AF4"/>
    <w:rsid w:val="00D84024"/>
    <w:rsid w:val="00DA07F9"/>
    <w:rsid w:val="00DA4B3C"/>
    <w:rsid w:val="00DA4CFB"/>
    <w:rsid w:val="00DA7DFF"/>
    <w:rsid w:val="00DC75C6"/>
    <w:rsid w:val="00DD0EB4"/>
    <w:rsid w:val="00DE61D3"/>
    <w:rsid w:val="00DE7451"/>
    <w:rsid w:val="00E01D5D"/>
    <w:rsid w:val="00E22CBB"/>
    <w:rsid w:val="00E27940"/>
    <w:rsid w:val="00E434B2"/>
    <w:rsid w:val="00E602BB"/>
    <w:rsid w:val="00E633B5"/>
    <w:rsid w:val="00E645B6"/>
    <w:rsid w:val="00E64AD0"/>
    <w:rsid w:val="00E67D71"/>
    <w:rsid w:val="00E761BA"/>
    <w:rsid w:val="00EA6C0B"/>
    <w:rsid w:val="00EC4D27"/>
    <w:rsid w:val="00EC5CD7"/>
    <w:rsid w:val="00ED4835"/>
    <w:rsid w:val="00EF1779"/>
    <w:rsid w:val="00F04AB7"/>
    <w:rsid w:val="00F06A49"/>
    <w:rsid w:val="00F24FB7"/>
    <w:rsid w:val="00F3540D"/>
    <w:rsid w:val="00F35915"/>
    <w:rsid w:val="00F36259"/>
    <w:rsid w:val="00F447E4"/>
    <w:rsid w:val="00F46E1D"/>
    <w:rsid w:val="00F5309A"/>
    <w:rsid w:val="00FB5ACA"/>
    <w:rsid w:val="00FC4781"/>
    <w:rsid w:val="00FC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4957F"/>
  <w15:chartTrackingRefBased/>
  <w15:docId w15:val="{2F392D60-EB95-4EEF-9E19-C64ECC08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9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69E"/>
    <w:rPr>
      <w:rFonts w:ascii="Calibri" w:eastAsia="Calibri" w:hAnsi="Calibri" w:cs="Times New Roman"/>
    </w:rPr>
  </w:style>
  <w:style w:type="paragraph" w:styleId="Footer">
    <w:name w:val="footer"/>
    <w:basedOn w:val="Normal"/>
    <w:link w:val="FooterChar"/>
    <w:uiPriority w:val="99"/>
    <w:unhideWhenUsed/>
    <w:rsid w:val="00900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69E"/>
    <w:rPr>
      <w:rFonts w:ascii="Calibri" w:eastAsia="Calibri" w:hAnsi="Calibri" w:cs="Times New Roman"/>
    </w:rPr>
  </w:style>
  <w:style w:type="paragraph" w:customStyle="1" w:styleId="ColorfulList-Accent11">
    <w:name w:val="Colorful List - Accent 11"/>
    <w:basedOn w:val="Normal"/>
    <w:qFormat/>
    <w:rsid w:val="0090069E"/>
    <w:pPr>
      <w:ind w:left="720"/>
      <w:contextualSpacing/>
    </w:pPr>
  </w:style>
  <w:style w:type="paragraph" w:styleId="NormalWeb">
    <w:name w:val="Normal (Web)"/>
    <w:basedOn w:val="Normal"/>
    <w:uiPriority w:val="99"/>
    <w:unhideWhenUsed/>
    <w:rsid w:val="0090069E"/>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90069E"/>
    <w:rPr>
      <w:color w:val="0000FF"/>
      <w:u w:val="single"/>
    </w:rPr>
  </w:style>
  <w:style w:type="character" w:styleId="Strong">
    <w:name w:val="Strong"/>
    <w:uiPriority w:val="22"/>
    <w:qFormat/>
    <w:rsid w:val="0090069E"/>
    <w:rPr>
      <w:b/>
      <w:bCs/>
    </w:rPr>
  </w:style>
  <w:style w:type="character" w:customStyle="1" w:styleId="xhighlight-yellow">
    <w:name w:val="x_highlight-yellow"/>
    <w:basedOn w:val="DefaultParagraphFont"/>
    <w:rsid w:val="0090069E"/>
  </w:style>
  <w:style w:type="paragraph" w:styleId="ListParagraph">
    <w:name w:val="List Paragraph"/>
    <w:basedOn w:val="Normal"/>
    <w:uiPriority w:val="34"/>
    <w:qFormat/>
    <w:rsid w:val="00B37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H13GYTDIFH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IBE2ZTDJ0W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2750</Words>
  <Characters>15675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11</cp:revision>
  <cp:lastPrinted>2022-11-02T14:50:00Z</cp:lastPrinted>
  <dcterms:created xsi:type="dcterms:W3CDTF">2022-10-11T14:57:00Z</dcterms:created>
  <dcterms:modified xsi:type="dcterms:W3CDTF">2022-11-02T14:50:00Z</dcterms:modified>
</cp:coreProperties>
</file>